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221D1" w14:textId="77777777" w:rsidR="00F9445D" w:rsidRDefault="00294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МУНИЦИПАЛЬНОГО ОБРАЗОВАНИЯ – </w:t>
      </w:r>
    </w:p>
    <w:p w14:paraId="40282C49" w14:textId="77777777" w:rsidR="00F9445D" w:rsidRDefault="00294F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ПАНИНСКОЕ СЕЛЬСКОЕ ПОСЕЛЕНИЕ СПАССКОГО МУНИЦИПАЛЬНОГО РАЙОНА РЯЗАНСКОЙ ОБЛАСТИ</w:t>
      </w:r>
    </w:p>
    <w:p w14:paraId="6037D2CC" w14:textId="77777777" w:rsidR="00F9445D" w:rsidRDefault="00F94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9EB3A0" w14:textId="77777777" w:rsidR="00F9445D" w:rsidRDefault="00F944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5DE0F5" w14:textId="77777777" w:rsidR="00F9445D" w:rsidRDefault="00294FDE">
      <w:pPr>
        <w:pStyle w:val="1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ПОСТАНОВЛЕНИЕ</w:t>
      </w:r>
    </w:p>
    <w:p w14:paraId="3B8BFD0F" w14:textId="77777777" w:rsidR="00F9445D" w:rsidRDefault="00294FD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28 декабря 2023 года                                                            №253</w:t>
      </w:r>
    </w:p>
    <w:p w14:paraId="0477EB10" w14:textId="77777777" w:rsidR="00F9445D" w:rsidRDefault="00294FDE">
      <w:pPr>
        <w:widowControl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 внесении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</w:rPr>
        <w:t>изменений в постановление №128 от 04.10.2019 года «Об утверждении муниципальной программы «Повышение эффективности муниципального управления в муниципальном образовании – Панинское сельское поселение Спасского муниципального района Рязанской области» (в ре</w:t>
      </w:r>
      <w:r>
        <w:rPr>
          <w:rFonts w:ascii="Times New Roman" w:hAnsi="Times New Roman" w:cs="Times New Roman"/>
          <w:b/>
          <w:bCs/>
        </w:rPr>
        <w:t xml:space="preserve">дакции постановлений </w:t>
      </w:r>
      <w:r>
        <w:rPr>
          <w:rFonts w:ascii="Times New Roman" w:hAnsi="Times New Roman" w:cs="Times New Roman"/>
          <w:b/>
        </w:rPr>
        <w:t>от 11.02.2020 г. №27, от 01.04.2020 г. №61, от 29.04.2020 г. №71, от 09.06.2020 г. №96, от 25.06.2020 г. №107, от 30.06.2020 г. №114, от 23.10.2020 г. №192, от 06.11.2020 г. №204, от 03.12.2020 г. №219, от 29.12.2020 г. №232, от 01.02.</w:t>
      </w:r>
      <w:r>
        <w:rPr>
          <w:rFonts w:ascii="Times New Roman" w:hAnsi="Times New Roman" w:cs="Times New Roman"/>
          <w:b/>
        </w:rPr>
        <w:t xml:space="preserve">2021 г. №12, от 22.03.2021 г. №53, от 04.08.2021 г. №137, от 22.10.2021 г. №200, от 12.11.2021 г. №215, от 30.12.2021 г. №260, от 25.01.2022 г. №15, от 04.05.2022 г. №88, от 15.08.2022 г. №152, от 17.10.2022 г. №204, от 28.12.2022г. № 264, </w:t>
      </w:r>
      <w:bookmarkStart w:id="0" w:name="__DdeLink__2750_915784343"/>
      <w:r>
        <w:rPr>
          <w:rFonts w:ascii="Times New Roman" w:hAnsi="Times New Roman" w:cs="Times New Roman"/>
          <w:b/>
        </w:rPr>
        <w:t>от 13.03.2023 г.</w:t>
      </w:r>
      <w:r>
        <w:rPr>
          <w:rFonts w:ascii="Times New Roman" w:hAnsi="Times New Roman" w:cs="Times New Roman"/>
          <w:b/>
        </w:rPr>
        <w:t xml:space="preserve"> №42, от 21.06.2023 г. №110</w:t>
      </w:r>
      <w:bookmarkEnd w:id="0"/>
      <w:r>
        <w:rPr>
          <w:rFonts w:ascii="Times New Roman" w:hAnsi="Times New Roman" w:cs="Times New Roman"/>
          <w:b/>
        </w:rPr>
        <w:t>, от 25.10.2023 г. №204)</w:t>
      </w:r>
    </w:p>
    <w:p w14:paraId="07818AA6" w14:textId="77777777" w:rsidR="00F9445D" w:rsidRDefault="00294FDE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3"/>
      <w:bookmarkEnd w:id="1"/>
      <w:r>
        <w:rPr>
          <w:rFonts w:ascii="Times New Roman" w:hAnsi="Times New Roman" w:cs="Times New Roman"/>
          <w:sz w:val="28"/>
          <w:szCs w:val="28"/>
        </w:rPr>
        <w:t>Рассмотрев проект постановления «О внесении изменений в постановление администрации муниципального образования - Панинское сельское поселение Спасского муниципального района Рязанской области № 128 от 04.</w:t>
      </w:r>
      <w:r>
        <w:rPr>
          <w:rFonts w:ascii="Times New Roman" w:hAnsi="Times New Roman" w:cs="Times New Roman"/>
          <w:sz w:val="28"/>
          <w:szCs w:val="28"/>
        </w:rPr>
        <w:t xml:space="preserve">10.2019 года «Об утверждении муниципальной программы «Повышение эффективности муниципального управления в муниципальном образовании - Панинское сельское поселение Спасского муниципального района Рязанской области»» администрация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-  Панинское сельское поселение Спасского муниципального района Рязанской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B0C0E0" w14:textId="77777777" w:rsidR="00F9445D" w:rsidRDefault="00294FDE">
      <w:pPr>
        <w:pStyle w:val="affff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от 04.10.2019 года №128 «Об утверждении муниципальной программы «Повышение эффективности муниципального управления в муниципальном образ</w:t>
      </w:r>
      <w:r>
        <w:rPr>
          <w:sz w:val="28"/>
          <w:szCs w:val="28"/>
        </w:rPr>
        <w:t>овании - Панинское сельское поселение Спасского муниципального района Рязанской области» изменения и изложить в редакции согласно приложению №1.</w:t>
      </w:r>
    </w:p>
    <w:p w14:paraId="0AE3F831" w14:textId="77777777" w:rsidR="00F9445D" w:rsidRDefault="00294FDE">
      <w:pPr>
        <w:pStyle w:val="affff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средстве массовой информации «Информационный бюллетень муниципального об</w:t>
      </w:r>
      <w:r>
        <w:rPr>
          <w:sz w:val="28"/>
          <w:szCs w:val="28"/>
        </w:rPr>
        <w:t>разования- Панинское сельское поселение Спасского муниципального района Рязанской области»</w:t>
      </w:r>
    </w:p>
    <w:p w14:paraId="66B526B9" w14:textId="77777777" w:rsidR="00F9445D" w:rsidRDefault="00294FDE">
      <w:pPr>
        <w:pStyle w:val="affffe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4E9B6684" w14:textId="77777777" w:rsidR="00F9445D" w:rsidRDefault="00294FDE">
      <w:pPr>
        <w:pStyle w:val="affffe"/>
        <w:numPr>
          <w:ilvl w:val="0"/>
          <w:numId w:val="1"/>
        </w:numPr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официального опубликования. </w:t>
      </w:r>
    </w:p>
    <w:p w14:paraId="3AB8B197" w14:textId="77777777" w:rsidR="00F9445D" w:rsidRDefault="00F9445D">
      <w:pPr>
        <w:pStyle w:val="affffe"/>
        <w:contextualSpacing w:val="0"/>
        <w:jc w:val="both"/>
        <w:rPr>
          <w:sz w:val="28"/>
          <w:szCs w:val="28"/>
        </w:rPr>
      </w:pPr>
    </w:p>
    <w:p w14:paraId="5A81CD50" w14:textId="77777777" w:rsidR="00F9445D" w:rsidRDefault="00294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образования-</w:t>
      </w:r>
    </w:p>
    <w:p w14:paraId="40AE5FA3" w14:textId="77777777" w:rsidR="00F9445D" w:rsidRDefault="00294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Панинское сельское поселение</w:t>
      </w:r>
    </w:p>
    <w:p w14:paraId="7C97C76E" w14:textId="77777777" w:rsidR="00F9445D" w:rsidRDefault="00294F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Спасского муниципального района </w:t>
      </w:r>
    </w:p>
    <w:p w14:paraId="65CAB148" w14:textId="77777777" w:rsidR="00F9445D" w:rsidRDefault="00294F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Рязанской области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Н.П.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Чернецова</w:t>
      </w:r>
      <w:proofErr w:type="spellEnd"/>
    </w:p>
    <w:p w14:paraId="2C000DC5" w14:textId="77777777" w:rsidR="00F9445D" w:rsidRDefault="00F9445D">
      <w:pPr>
        <w:jc w:val="both"/>
      </w:pPr>
    </w:p>
    <w:p w14:paraId="191D06A6" w14:textId="77777777" w:rsidR="00F9445D" w:rsidRDefault="00F9445D">
      <w:pPr>
        <w:jc w:val="both"/>
      </w:pPr>
    </w:p>
    <w:p w14:paraId="0994DE1B" w14:textId="77777777" w:rsidR="00F9445D" w:rsidRDefault="00294FDE">
      <w:pPr>
        <w:pStyle w:val="ConsPlusNormal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14:paraId="2F197672" w14:textId="77777777" w:rsidR="00F9445D" w:rsidRDefault="00294FDE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 администрации</w:t>
      </w:r>
    </w:p>
    <w:p w14:paraId="7EE1B592" w14:textId="77777777" w:rsidR="00F9445D" w:rsidRDefault="00294FDE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 -</w:t>
      </w:r>
    </w:p>
    <w:p w14:paraId="33FFB127" w14:textId="77777777" w:rsidR="00F9445D" w:rsidRDefault="00294FDE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Панинское сельское поселение</w:t>
      </w:r>
    </w:p>
    <w:p w14:paraId="733BFC9B" w14:textId="77777777" w:rsidR="00F9445D" w:rsidRDefault="00294FDE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Спасского муниципального района</w:t>
      </w:r>
    </w:p>
    <w:p w14:paraId="5F56C589" w14:textId="77777777" w:rsidR="00F9445D" w:rsidRDefault="00294FDE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Рязанской области</w:t>
      </w:r>
    </w:p>
    <w:p w14:paraId="1EE50318" w14:textId="77777777" w:rsidR="00F9445D" w:rsidRDefault="00294FDE">
      <w:pPr>
        <w:pStyle w:val="ConsPlusNormal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28.12.2023 г. №253  </w:t>
      </w:r>
    </w:p>
    <w:p w14:paraId="52B47FE4" w14:textId="77777777" w:rsidR="00F9445D" w:rsidRDefault="00F9445D">
      <w:pPr>
        <w:pStyle w:val="ConsPlusNormal0"/>
        <w:jc w:val="right"/>
        <w:outlineLvl w:val="0"/>
        <w:rPr>
          <w:rFonts w:ascii="Times New Roman" w:hAnsi="Times New Roman" w:cs="Times New Roman"/>
        </w:rPr>
      </w:pPr>
      <w:bookmarkStart w:id="2" w:name="sub_3_Копия_1"/>
      <w:bookmarkEnd w:id="2"/>
    </w:p>
    <w:p w14:paraId="719B354D" w14:textId="77777777" w:rsidR="00F9445D" w:rsidRDefault="00294FDE">
      <w:pPr>
        <w:pStyle w:val="ConsPlusNormal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№2 к постановлению</w:t>
      </w:r>
    </w:p>
    <w:p w14:paraId="6A58C541" w14:textId="77777777" w:rsidR="00F9445D" w:rsidRDefault="00294FDE">
      <w:pPr>
        <w:pStyle w:val="ConsPlusNormal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администрации муниципального образования –</w:t>
      </w:r>
    </w:p>
    <w:p w14:paraId="6A94393C" w14:textId="77777777" w:rsidR="00F9445D" w:rsidRDefault="00294FDE">
      <w:pPr>
        <w:pStyle w:val="ConsPlusNormal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Панинское сельское поселение</w:t>
      </w:r>
    </w:p>
    <w:p w14:paraId="53649ED8" w14:textId="77777777" w:rsidR="00F9445D" w:rsidRDefault="00294FDE">
      <w:pPr>
        <w:pStyle w:val="ConsPlusNormal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Спасского муниципал</w:t>
      </w:r>
      <w:r>
        <w:rPr>
          <w:rFonts w:ascii="Times New Roman" w:hAnsi="Times New Roman" w:cs="Times New Roman"/>
        </w:rPr>
        <w:t>ьного района</w:t>
      </w:r>
    </w:p>
    <w:p w14:paraId="562E9B76" w14:textId="77777777" w:rsidR="00F9445D" w:rsidRDefault="00294FDE">
      <w:pPr>
        <w:pStyle w:val="ConsPlusNormal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Рязанской области</w:t>
      </w:r>
    </w:p>
    <w:p w14:paraId="550ED349" w14:textId="77777777" w:rsidR="00F9445D" w:rsidRDefault="00294FDE">
      <w:pPr>
        <w:pStyle w:val="ConsPlusNormal0"/>
        <w:jc w:val="right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от 04.10.2019 г. №128 </w:t>
      </w:r>
    </w:p>
    <w:p w14:paraId="34CC740F" w14:textId="77777777" w:rsidR="00F9445D" w:rsidRDefault="00F9445D">
      <w:pPr>
        <w:ind w:firstLine="709"/>
        <w:jc w:val="right"/>
        <w:rPr>
          <w:color w:val="000000"/>
          <w:sz w:val="28"/>
          <w:szCs w:val="28"/>
        </w:rPr>
      </w:pPr>
    </w:p>
    <w:p w14:paraId="228D2371" w14:textId="77777777" w:rsidR="00F9445D" w:rsidRDefault="00294FDE">
      <w:pPr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14:paraId="1B955E2D" w14:textId="77777777" w:rsidR="00F9445D" w:rsidRDefault="00294FDE">
      <w:pPr>
        <w:widowControl w:val="0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1. Паспорт муниципальной программы муниципального образования – Панинское сельское </w:t>
      </w:r>
      <w:r>
        <w:rPr>
          <w:rFonts w:ascii="Times New Roman" w:hAnsi="Times New Roman" w:cs="Times New Roman"/>
          <w:b/>
        </w:rPr>
        <w:t>поселение Спасского муниципального района Рязанской области</w:t>
      </w:r>
    </w:p>
    <w:tbl>
      <w:tblPr>
        <w:tblW w:w="9923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2335"/>
        <w:gridCol w:w="7588"/>
      </w:tblGrid>
      <w:tr w:rsidR="00F9445D" w14:paraId="78C9DFCE" w14:textId="77777777">
        <w:trPr>
          <w:trHeight w:val="800"/>
        </w:trPr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A99B2" w14:textId="77777777" w:rsidR="00F9445D" w:rsidRDefault="00294FD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  <w:t xml:space="preserve">         </w:t>
            </w:r>
            <w:bookmarkStart w:id="3" w:name="Par33"/>
            <w:bookmarkEnd w:id="3"/>
            <w:r>
              <w:rPr>
                <w:rFonts w:ascii="Times New Roman" w:hAnsi="Times New Roman" w:cs="Times New Roman"/>
              </w:rPr>
              <w:t xml:space="preserve">Наименование      </w:t>
            </w:r>
            <w:r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7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72817" w14:textId="77777777" w:rsidR="00F9445D" w:rsidRDefault="00294FD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Муниципальная программа «Повышение эффективности муниципального управления в муниципальном образовании – Панинское сельское поселение Спасского муниципа</w:t>
            </w:r>
            <w:r>
              <w:rPr>
                <w:rFonts w:ascii="Times New Roman" w:hAnsi="Times New Roman" w:cs="Times New Roman"/>
              </w:rPr>
              <w:t>льного района Рязанской области» (далее - Программа).</w:t>
            </w:r>
          </w:p>
        </w:tc>
      </w:tr>
      <w:tr w:rsidR="00F9445D" w14:paraId="1C52DFF4" w14:textId="77777777">
        <w:trPr>
          <w:trHeight w:val="600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BDFCA" w14:textId="77777777" w:rsidR="00F9445D" w:rsidRDefault="00294FD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</w:tc>
        <w:tc>
          <w:tcPr>
            <w:tcW w:w="7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52F43" w14:textId="77777777" w:rsidR="00F9445D" w:rsidRDefault="00294FD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Администрация муниципального образования - Панинское сельское поселение Спасского муниципального района Рязанской области</w:t>
            </w:r>
          </w:p>
        </w:tc>
      </w:tr>
      <w:tr w:rsidR="00F9445D" w14:paraId="1968E0A5" w14:textId="77777777">
        <w:trPr>
          <w:trHeight w:val="600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6597A" w14:textId="77777777" w:rsidR="00F9445D" w:rsidRDefault="00294FD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Главные распорядители </w:t>
            </w:r>
            <w:r>
              <w:rPr>
                <w:rFonts w:ascii="Times New Roman" w:hAnsi="Times New Roman" w:cs="Times New Roman"/>
              </w:rPr>
              <w:t>бюджетных средств (далее ГРБС)</w:t>
            </w:r>
          </w:p>
        </w:tc>
        <w:tc>
          <w:tcPr>
            <w:tcW w:w="7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835BE3" w14:textId="77777777" w:rsidR="00F9445D" w:rsidRDefault="00294FD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Администрация муниципального образования - Панинское сельское поселение Спасского муниципального района Рязанской области</w:t>
            </w:r>
          </w:p>
        </w:tc>
      </w:tr>
      <w:tr w:rsidR="00F9445D" w14:paraId="6087DBDB" w14:textId="77777777">
        <w:trPr>
          <w:trHeight w:val="600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7ED0DD" w14:textId="77777777" w:rsidR="00F9445D" w:rsidRDefault="00294FD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Исполнители       </w:t>
            </w:r>
            <w:r>
              <w:rPr>
                <w:rFonts w:ascii="Times New Roman" w:hAnsi="Times New Roman" w:cs="Times New Roman"/>
              </w:rPr>
              <w:br/>
              <w:t>Программы</w:t>
            </w:r>
          </w:p>
        </w:tc>
        <w:tc>
          <w:tcPr>
            <w:tcW w:w="7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F8D99" w14:textId="77777777" w:rsidR="00F9445D" w:rsidRDefault="00294FD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Администрация муниципального образования - Панинского </w:t>
            </w:r>
            <w:r>
              <w:rPr>
                <w:rFonts w:ascii="Times New Roman" w:hAnsi="Times New Roman" w:cs="Times New Roman"/>
              </w:rPr>
              <w:t>сельское поселение Спасского муниципального района Рязанской области</w:t>
            </w:r>
          </w:p>
        </w:tc>
      </w:tr>
      <w:tr w:rsidR="00F9445D" w14:paraId="686D8ECC" w14:textId="77777777">
        <w:trPr>
          <w:trHeight w:val="600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0A4004" w14:textId="77777777" w:rsidR="00F9445D" w:rsidRDefault="00294FD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Программы</w:t>
            </w:r>
          </w:p>
        </w:tc>
        <w:tc>
          <w:tcPr>
            <w:tcW w:w="7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6C307" w14:textId="77777777" w:rsidR="00F9445D" w:rsidRDefault="00294FD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 Программы 2020-2026 годы</w:t>
            </w:r>
          </w:p>
          <w:p w14:paraId="18B4BAC3" w14:textId="77777777" w:rsidR="00F9445D" w:rsidRDefault="00294FD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>: 2022-2026 годы</w:t>
            </w:r>
          </w:p>
        </w:tc>
      </w:tr>
      <w:tr w:rsidR="00F9445D" w14:paraId="47105023" w14:textId="77777777">
        <w:trPr>
          <w:trHeight w:val="70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0C1EA5" w14:textId="77777777" w:rsidR="00F9445D" w:rsidRDefault="00294FD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(цели) Программы</w:t>
            </w:r>
          </w:p>
        </w:tc>
        <w:tc>
          <w:tcPr>
            <w:tcW w:w="7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0876B" w14:textId="77777777" w:rsidR="00F9445D" w:rsidRDefault="00294FD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Программы:</w:t>
            </w:r>
          </w:p>
          <w:p w14:paraId="2957E7CB" w14:textId="77777777" w:rsidR="00F9445D" w:rsidRDefault="00294FD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создание условий для развития и совершенствования муни</w:t>
            </w:r>
            <w:r>
              <w:rPr>
                <w:rFonts w:ascii="Times New Roman" w:hAnsi="Times New Roman" w:cs="Times New Roman"/>
              </w:rPr>
              <w:t>ципального управления на территории муниципального образования - Панинское сельское поселение Спасского муниципального района Рязанской области;</w:t>
            </w:r>
          </w:p>
          <w:p w14:paraId="2C641B02" w14:textId="77777777" w:rsidR="00F9445D" w:rsidRDefault="00294FD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повышение эффективности деятельности органов местного самоуправления Панинского сельского поселения Спасского</w:t>
            </w:r>
            <w:r>
              <w:rPr>
                <w:rFonts w:ascii="Times New Roman" w:hAnsi="Times New Roman" w:cs="Times New Roman"/>
              </w:rPr>
              <w:t xml:space="preserve"> муниципального района Рязанской области;</w:t>
            </w:r>
          </w:p>
          <w:p w14:paraId="176CE16A" w14:textId="77777777" w:rsidR="00F9445D" w:rsidRDefault="00294FDE">
            <w:pPr>
              <w:pStyle w:val="ConsPlusCell"/>
              <w:snapToGrid w:val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</w:rPr>
              <w:t>- реализация органами местного самоуправления Панинского сельского поселения Спасского муниципального района полномочий в соответствии с действующим законодательством.</w:t>
            </w:r>
          </w:p>
        </w:tc>
      </w:tr>
      <w:tr w:rsidR="00F9445D" w14:paraId="32B3D2D1" w14:textId="77777777">
        <w:trPr>
          <w:trHeight w:val="70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F2422" w14:textId="77777777" w:rsidR="00F9445D" w:rsidRDefault="00294FDE">
            <w:pPr>
              <w:pStyle w:val="ConsPlusCell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Перечень подпрограмм</w:t>
            </w:r>
          </w:p>
        </w:tc>
        <w:tc>
          <w:tcPr>
            <w:tcW w:w="7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7A08E4" w14:textId="77777777" w:rsidR="00F9445D" w:rsidRDefault="00F9445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45D" w14:paraId="07AF5CFD" w14:textId="77777777">
        <w:trPr>
          <w:trHeight w:val="841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AB7A69" w14:textId="77777777" w:rsidR="00F9445D" w:rsidRDefault="00294FD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Перечень </w:t>
            </w:r>
            <w:r>
              <w:rPr>
                <w:rFonts w:ascii="Times New Roman" w:hAnsi="Times New Roman" w:cs="Times New Roman"/>
              </w:rPr>
              <w:t>ведомственных проектов, реализуемых в рамках Программы</w:t>
            </w:r>
          </w:p>
        </w:tc>
        <w:tc>
          <w:tcPr>
            <w:tcW w:w="7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3E9DB" w14:textId="77777777" w:rsidR="00F9445D" w:rsidRDefault="00F9445D">
            <w:pPr>
              <w:pStyle w:val="ConsPlusNormal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45D" w14:paraId="19C791D5" w14:textId="77777777">
        <w:trPr>
          <w:trHeight w:val="2197"/>
        </w:trPr>
        <w:tc>
          <w:tcPr>
            <w:tcW w:w="23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F14FF" w14:textId="77777777" w:rsidR="00F9445D" w:rsidRDefault="00294FD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Финансовое обеспечение (далее-ФО) Программы</w:t>
            </w:r>
          </w:p>
        </w:tc>
        <w:tc>
          <w:tcPr>
            <w:tcW w:w="75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57898" w14:textId="77777777" w:rsidR="00F9445D" w:rsidRDefault="00294FD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средств на реализацию Программы составляет 26 690,87383 тыс. руб., в том числе по годам:</w:t>
            </w:r>
          </w:p>
          <w:p w14:paraId="29901FBC" w14:textId="77777777" w:rsidR="00F9445D" w:rsidRDefault="00294FD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 – 4 817,17044 тыс. руб.;</w:t>
            </w:r>
          </w:p>
          <w:p w14:paraId="191E31D6" w14:textId="77777777" w:rsidR="00F9445D" w:rsidRDefault="00294FD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г. – </w:t>
            </w:r>
            <w:r>
              <w:rPr>
                <w:rFonts w:ascii="Times New Roman" w:hAnsi="Times New Roman" w:cs="Times New Roman"/>
              </w:rPr>
              <w:t>5 873,05114 тыс. руб.;</w:t>
            </w:r>
          </w:p>
          <w:p w14:paraId="366A9D9C" w14:textId="77777777" w:rsidR="00F9445D" w:rsidRDefault="00294FD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 – 7 958,25727 тыс. руб.;</w:t>
            </w:r>
          </w:p>
          <w:p w14:paraId="332D2C5C" w14:textId="77777777" w:rsidR="00F9445D" w:rsidRDefault="00294FD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 – 4 021,19749 тыс. руб.;</w:t>
            </w:r>
          </w:p>
          <w:p w14:paraId="670B9239" w14:textId="77777777" w:rsidR="00F9445D" w:rsidRDefault="00294FD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 – 4 021,19749 тыс. руб.</w:t>
            </w:r>
          </w:p>
          <w:p w14:paraId="41F57584" w14:textId="77777777" w:rsidR="00F9445D" w:rsidRDefault="00294FD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Финансирование мероприятий Программы осуществляется за счет следующих источников:</w:t>
            </w:r>
          </w:p>
          <w:p w14:paraId="00AA1682" w14:textId="77777777" w:rsidR="00F9445D" w:rsidRDefault="00294FD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 – 3978,58847* тыс. руб., в том числе</w:t>
            </w:r>
            <w:r>
              <w:rPr>
                <w:rFonts w:ascii="Times New Roman" w:hAnsi="Times New Roman" w:cs="Times New Roman"/>
              </w:rPr>
              <w:t xml:space="preserve"> по годам:</w:t>
            </w:r>
          </w:p>
          <w:p w14:paraId="182E2CA1" w14:textId="77777777" w:rsidR="00F9445D" w:rsidRDefault="00294FD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0,00 тыс. руб.;</w:t>
            </w:r>
          </w:p>
          <w:p w14:paraId="3E72E732" w14:textId="77777777" w:rsidR="00F9445D" w:rsidRDefault="00294FD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496,125 тыс. руб.;</w:t>
            </w:r>
          </w:p>
          <w:p w14:paraId="591C2BD0" w14:textId="77777777" w:rsidR="00F9445D" w:rsidRDefault="00294FD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3482,46347* тыс. руб.;</w:t>
            </w:r>
          </w:p>
          <w:p w14:paraId="28C9A707" w14:textId="77777777" w:rsidR="00F9445D" w:rsidRDefault="00294FD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0,00 тыс. руб.;</w:t>
            </w:r>
          </w:p>
          <w:p w14:paraId="5B197090" w14:textId="77777777" w:rsidR="00F9445D" w:rsidRDefault="00294FD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– 0,00 тыс. руб.</w:t>
            </w:r>
          </w:p>
          <w:p w14:paraId="7A0026EA" w14:textId="77777777" w:rsidR="00F9445D" w:rsidRDefault="00294FD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 – 22 181,80689 тыс. руб., в том числе по годам:</w:t>
            </w:r>
          </w:p>
          <w:p w14:paraId="72E1E0B5" w14:textId="77777777" w:rsidR="00F9445D" w:rsidRDefault="00294FD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г. – 4 817,17044 тыс. руб.;</w:t>
            </w:r>
          </w:p>
          <w:p w14:paraId="5E7669C7" w14:textId="77777777" w:rsidR="00F9445D" w:rsidRDefault="00294FD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2023 </w:t>
            </w:r>
            <w:r>
              <w:rPr>
                <w:rFonts w:ascii="Times New Roman" w:hAnsi="Times New Roman" w:cs="Times New Roman"/>
              </w:rPr>
              <w:t>г. – 5 310,77614 тыс. руб.;</w:t>
            </w:r>
          </w:p>
          <w:p w14:paraId="7FC4D207" w14:textId="77777777" w:rsidR="00F9445D" w:rsidRDefault="00294FD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г. – 4 011,46533 тыс. руб.;</w:t>
            </w:r>
          </w:p>
          <w:p w14:paraId="3CBA5579" w14:textId="77777777" w:rsidR="00F9445D" w:rsidRDefault="00294FD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г. – 4 021,19749 тыс. руб.;</w:t>
            </w:r>
          </w:p>
          <w:p w14:paraId="536DD168" w14:textId="77777777" w:rsidR="00F9445D" w:rsidRDefault="00294FD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г. – 4 021,19749 тыс. руб.</w:t>
            </w:r>
          </w:p>
          <w:p w14:paraId="37076371" w14:textId="77777777" w:rsidR="00F9445D" w:rsidRDefault="00294FD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Инициативные платежи, зачисляемые в бюджеты сельских поселений – 530,47847* тыс. рублей, в том числе по годам:</w:t>
            </w:r>
          </w:p>
          <w:p w14:paraId="317EA5AB" w14:textId="77777777" w:rsidR="00F9445D" w:rsidRDefault="00294FD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0,00 тыс</w:t>
            </w:r>
            <w:r>
              <w:rPr>
                <w:rFonts w:ascii="Times New Roman" w:hAnsi="Times New Roman" w:cs="Times New Roman"/>
              </w:rPr>
              <w:t>. руб.;</w:t>
            </w:r>
          </w:p>
          <w:p w14:paraId="62A64CC3" w14:textId="77777777" w:rsidR="00F9445D" w:rsidRDefault="00294FD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66,150 тыс. руб.;</w:t>
            </w:r>
          </w:p>
          <w:p w14:paraId="20DBC529" w14:textId="77777777" w:rsidR="00F9445D" w:rsidRDefault="00294FD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464,32847* тыс. руб.;</w:t>
            </w:r>
          </w:p>
          <w:p w14:paraId="2A277416" w14:textId="77777777" w:rsidR="00F9445D" w:rsidRDefault="00294FD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0,00 тыс. руб.;</w:t>
            </w:r>
          </w:p>
          <w:p w14:paraId="469D40B1" w14:textId="77777777" w:rsidR="00F9445D" w:rsidRDefault="00294FDE">
            <w:pPr>
              <w:pStyle w:val="ConsPlusCell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 – 0,00 тыс. руб.</w:t>
            </w:r>
          </w:p>
        </w:tc>
      </w:tr>
    </w:tbl>
    <w:p w14:paraId="18324F74" w14:textId="77777777" w:rsidR="00F9445D" w:rsidRDefault="00F9445D">
      <w:pPr>
        <w:widowControl w:val="0"/>
        <w:ind w:firstLine="540"/>
        <w:jc w:val="both"/>
        <w:rPr>
          <w:rFonts w:ascii="Times New Roman" w:hAnsi="Times New Roman" w:cs="Times New Roman"/>
        </w:rPr>
      </w:pPr>
    </w:p>
    <w:p w14:paraId="5D1EDC05" w14:textId="77777777" w:rsidR="00F9445D" w:rsidRDefault="00294FDE">
      <w:pPr>
        <w:ind w:left="720"/>
        <w:jc w:val="center"/>
        <w:outlineLvl w:val="1"/>
        <w:rPr>
          <w:rFonts w:ascii="Times New Roman" w:hAnsi="Times New Roman" w:cs="Times New Roman"/>
          <w:b/>
        </w:rPr>
      </w:pPr>
      <w:bookmarkStart w:id="4" w:name="Par144"/>
      <w:bookmarkEnd w:id="4"/>
      <w:r>
        <w:rPr>
          <w:rFonts w:ascii="Times New Roman" w:hAnsi="Times New Roman" w:cs="Times New Roman"/>
          <w:b/>
        </w:rPr>
        <w:t>Раздел 2. Характеристика сферы реализации Программы</w:t>
      </w:r>
    </w:p>
    <w:p w14:paraId="03EBA594" w14:textId="77777777" w:rsidR="00F9445D" w:rsidRDefault="00294FDE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D0D0D"/>
          <w:shd w:val="clear" w:color="auto" w:fill="FFFFFF"/>
        </w:rPr>
      </w:pPr>
      <w:r>
        <w:rPr>
          <w:rFonts w:ascii="Times New Roman" w:hAnsi="Times New Roman" w:cs="Times New Roman"/>
          <w:color w:val="0D0D0D"/>
          <w:shd w:val="clear" w:color="auto" w:fill="FFFFFF"/>
        </w:rPr>
        <w:t xml:space="preserve">Повышение эффективности и качества муниципального управления является </w:t>
      </w:r>
      <w:r>
        <w:rPr>
          <w:rFonts w:ascii="Times New Roman" w:hAnsi="Times New Roman" w:cs="Times New Roman"/>
          <w:color w:val="0D0D0D"/>
          <w:shd w:val="clear" w:color="auto" w:fill="FFFFFF"/>
        </w:rPr>
        <w:t>одним из базовых условий обеспечения стабильности и устойчивого социально - экономического развития муниципального образования – Панинское сельское поселение Спасского муниципального района Рязанской области, повышение качества жизни населения.</w:t>
      </w:r>
    </w:p>
    <w:p w14:paraId="023BD89D" w14:textId="77777777" w:rsidR="00F9445D" w:rsidRDefault="00294FDE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D0D0D"/>
          <w:shd w:val="clear" w:color="auto" w:fill="FFFFFF"/>
        </w:rPr>
      </w:pPr>
      <w:hyperlink r:id="rId6" w:anchor="/document/186367/entry/0" w:history="1">
        <w:r>
          <w:rPr>
            <w:rStyle w:val="afb"/>
            <w:rFonts w:ascii="Times New Roman" w:hAnsi="Times New Roman" w:cs="Times New Roman"/>
            <w:color w:val="0D0D0D"/>
            <w:u w:val="none"/>
            <w:shd w:val="clear" w:color="auto" w:fill="FFFFFF"/>
          </w:rPr>
          <w:t>Федеральным законом</w:t>
        </w:r>
      </w:hyperlink>
      <w:r>
        <w:rPr>
          <w:rFonts w:ascii="Times New Roman" w:hAnsi="Times New Roman" w:cs="Times New Roman"/>
          <w:color w:val="0D0D0D"/>
          <w:shd w:val="clear" w:color="auto" w:fill="FFFFFF"/>
        </w:rPr>
        <w:t> от 06.10.2003 N 131-ФЗ "Об общих принципах организации местного самоуправления в Российской Федерации" определены полномочия органов местного самоуправления по решению вопрос</w:t>
      </w:r>
      <w:r>
        <w:rPr>
          <w:rFonts w:ascii="Times New Roman" w:hAnsi="Times New Roman" w:cs="Times New Roman"/>
          <w:color w:val="0D0D0D"/>
          <w:shd w:val="clear" w:color="auto" w:fill="FFFFFF"/>
        </w:rPr>
        <w:t>ов местного значения, а также механизм передачи и осуществление переданных государственных полномочий.</w:t>
      </w:r>
    </w:p>
    <w:p w14:paraId="4CF1BB34" w14:textId="77777777" w:rsidR="00F9445D" w:rsidRDefault="00294FDE">
      <w:pPr>
        <w:pStyle w:val="s1"/>
        <w:shd w:val="clear" w:color="auto" w:fill="FFFFFF"/>
        <w:spacing w:beforeAutospacing="0" w:after="0" w:afterAutospacing="0"/>
        <w:ind w:firstLine="709"/>
        <w:jc w:val="both"/>
        <w:rPr>
          <w:color w:val="0D0D0D"/>
        </w:rPr>
      </w:pPr>
      <w:r>
        <w:rPr>
          <w:color w:val="0D0D0D"/>
        </w:rPr>
        <w:t>Реализация полномочий связана с их материальным и финансовым обеспечением, созданием условий для плодотворной деятельности должностных лиц и муниципальны</w:t>
      </w:r>
      <w:r>
        <w:rPr>
          <w:color w:val="0D0D0D"/>
        </w:rPr>
        <w:t>х служащих по исполнению своих функциональных обязанностей. Следует отметить, что показатели служебной деятельности муниципальных служащих, результативность их труда, достижение поставленных целей напрямую зависит от денежного содержания муниципальных служ</w:t>
      </w:r>
      <w:r>
        <w:rPr>
          <w:color w:val="0D0D0D"/>
        </w:rPr>
        <w:t>ащих, своевременности оплаты их труда.</w:t>
      </w:r>
    </w:p>
    <w:p w14:paraId="70A78E42" w14:textId="77777777" w:rsidR="00F9445D" w:rsidRDefault="00294FDE">
      <w:pPr>
        <w:pStyle w:val="s1"/>
        <w:shd w:val="clear" w:color="auto" w:fill="FFFFFF"/>
        <w:spacing w:beforeAutospacing="0" w:after="0" w:afterAutospacing="0"/>
        <w:ind w:firstLine="709"/>
        <w:jc w:val="both"/>
        <w:rPr>
          <w:color w:val="0D0D0D"/>
          <w:shd w:val="clear" w:color="auto" w:fill="FFFFFF"/>
        </w:rPr>
      </w:pPr>
      <w:r>
        <w:rPr>
          <w:color w:val="0D0D0D"/>
        </w:rPr>
        <w:t>Финансирование процесса выполнения переданных 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</w:t>
      </w:r>
      <w:r>
        <w:rPr>
          <w:color w:val="0D0D0D"/>
        </w:rPr>
        <w:t>ниях осуществляется за счет субвенций, выделенных на реализацию </w:t>
      </w:r>
      <w:hyperlink r:id="rId7" w:anchor="/document/36132477/entry/0" w:history="1">
        <w:r>
          <w:rPr>
            <w:rStyle w:val="afb"/>
            <w:color w:val="0D0D0D"/>
            <w:u w:val="none"/>
          </w:rPr>
          <w:t>Закона</w:t>
        </w:r>
      </w:hyperlink>
      <w:r>
        <w:rPr>
          <w:color w:val="0D0D0D"/>
        </w:rPr>
        <w:t> Рязанской области от 06.12.2010 N 152-ОЗ "О наделении органов местного самоуправления муниципальных образовани</w:t>
      </w:r>
      <w:r>
        <w:rPr>
          <w:color w:val="0D0D0D"/>
        </w:rPr>
        <w:t>й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правонарушениях".</w:t>
      </w:r>
    </w:p>
    <w:p w14:paraId="67097F0C" w14:textId="77777777" w:rsidR="00F9445D" w:rsidRDefault="00294FD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создания условий </w:t>
      </w:r>
      <w:r>
        <w:rPr>
          <w:rFonts w:ascii="Times New Roman" w:hAnsi="Times New Roman" w:cs="Times New Roman"/>
          <w:sz w:val="24"/>
          <w:szCs w:val="24"/>
        </w:rPr>
        <w:t>эффективного муниципального управления также необходимо обеспечить эксплуатацию зданий в соответствии с действующими нормами и правилами, особенно правилами пожарной безопасности зданий в соответствии с современными требованиями и условиями.</w:t>
      </w:r>
    </w:p>
    <w:p w14:paraId="725BDFF9" w14:textId="77777777" w:rsidR="00F9445D" w:rsidRDefault="00294FD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Эффективная де</w:t>
      </w:r>
      <w:r>
        <w:rPr>
          <w:rFonts w:ascii="Times New Roman" w:hAnsi="Times New Roman" w:cs="Times New Roman"/>
          <w:sz w:val="24"/>
          <w:szCs w:val="24"/>
        </w:rPr>
        <w:t>ятельность органов местного самоуправления поселения невозможна без современных средств информационно-коммуникационной системы.</w:t>
      </w:r>
    </w:p>
    <w:p w14:paraId="49AC53E2" w14:textId="77777777" w:rsidR="00F9445D" w:rsidRDefault="00294FD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вышеперечисленные мероприятия требуют комплексного подхода, и их финансирование должно осуществляться в рамках реализации да</w:t>
      </w:r>
      <w:r>
        <w:rPr>
          <w:rFonts w:ascii="Times New Roman" w:hAnsi="Times New Roman" w:cs="Times New Roman"/>
          <w:sz w:val="24"/>
          <w:szCs w:val="24"/>
        </w:rPr>
        <w:t>нной Программы.</w:t>
      </w:r>
    </w:p>
    <w:p w14:paraId="731AEBD3" w14:textId="77777777" w:rsidR="00F9445D" w:rsidRDefault="00294FD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8">
        <w:r>
          <w:rPr>
            <w:rFonts w:ascii="Times New Roman" w:hAnsi="Times New Roman" w:cs="Times New Roman"/>
            <w:color w:val="000000"/>
            <w:sz w:val="24"/>
            <w:szCs w:val="24"/>
          </w:rPr>
          <w:t>законом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</w:t>
      </w:r>
      <w:r>
        <w:rPr>
          <w:rFonts w:ascii="Times New Roman" w:hAnsi="Times New Roman" w:cs="Times New Roman"/>
          <w:sz w:val="24"/>
          <w:szCs w:val="24"/>
        </w:rPr>
        <w:t>ного самоуправления в Российской Федерации" муниципальная собственность определена как экономическая основа местного самоуправления.</w:t>
      </w:r>
    </w:p>
    <w:p w14:paraId="6AD5FEFA" w14:textId="77777777" w:rsidR="00F9445D" w:rsidRDefault="00294FD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Эффективное использование муниципального имущества включает в себя обеспечение его сохранности, развития, функционирования </w:t>
      </w:r>
      <w:r>
        <w:rPr>
          <w:rFonts w:ascii="Times New Roman" w:hAnsi="Times New Roman" w:cs="Times New Roman"/>
          <w:sz w:val="24"/>
          <w:szCs w:val="24"/>
        </w:rPr>
        <w:t>и использования всех объектов муниципальной собственности в интересах муниципального образования, в том числе извлечение дохода в целях наиболее полного покрытия расходных обязательств и планов развития муниципального образования.</w:t>
      </w:r>
    </w:p>
    <w:p w14:paraId="2EA3AA71" w14:textId="77777777" w:rsidR="00F9445D" w:rsidRDefault="00294FD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полномочий соб</w:t>
      </w:r>
      <w:r>
        <w:rPr>
          <w:rFonts w:ascii="Times New Roman" w:hAnsi="Times New Roman" w:cs="Times New Roman"/>
          <w:sz w:val="24"/>
          <w:szCs w:val="24"/>
        </w:rPr>
        <w:t>ственника в части владения, пользования и распоряжения муниципальным имуществом требует объективных и точных сведений о составе, количестве, качественных и стоимостных характеристиках муниципального имущества.</w:t>
      </w:r>
    </w:p>
    <w:p w14:paraId="57CE8100" w14:textId="77777777" w:rsidR="00F9445D" w:rsidRDefault="00294FD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оптимизации муниципального </w:t>
      </w:r>
      <w:r>
        <w:rPr>
          <w:rFonts w:ascii="Times New Roman" w:hAnsi="Times New Roman" w:cs="Times New Roman"/>
          <w:sz w:val="24"/>
          <w:szCs w:val="24"/>
        </w:rPr>
        <w:t>имущества и возможности вовлечения объектов недвижимости муниципальной казны в сделки (приватизация, сдача в аренду, передача в хозяйственное ведение, оперативное управление) необходимо проведение технической инвентаризации и оценки рыночной стоимости объе</w:t>
      </w:r>
      <w:r>
        <w:rPr>
          <w:rFonts w:ascii="Times New Roman" w:hAnsi="Times New Roman" w:cs="Times New Roman"/>
          <w:sz w:val="24"/>
          <w:szCs w:val="24"/>
        </w:rPr>
        <w:t>ктов.</w:t>
      </w:r>
    </w:p>
    <w:p w14:paraId="2837AF93" w14:textId="77777777" w:rsidR="00F9445D" w:rsidRDefault="00294FD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вышеуказанных проблем позволит более эффективно управлять муниципальным имуществом, иметь объективную информацию об объектах недвижимого имущества, увеличить доходную часть бюджета поселения, а также значительно повысить эффективность расходо</w:t>
      </w:r>
      <w:r>
        <w:rPr>
          <w:rFonts w:ascii="Times New Roman" w:hAnsi="Times New Roman" w:cs="Times New Roman"/>
          <w:sz w:val="24"/>
          <w:szCs w:val="24"/>
        </w:rPr>
        <w:t>вания бюджетных средств, качество управления муниципальной собственностью, что будет способствовать более эффективному и ответственному планированию расходных обязательств бюджета поселения.</w:t>
      </w:r>
    </w:p>
    <w:p w14:paraId="7B575452" w14:textId="77777777" w:rsidR="00F9445D" w:rsidRDefault="00294FD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формирования положительного авторитета муниципального упр</w:t>
      </w:r>
      <w:r>
        <w:rPr>
          <w:rFonts w:ascii="Times New Roman" w:hAnsi="Times New Roman" w:cs="Times New Roman"/>
          <w:sz w:val="24"/>
          <w:szCs w:val="24"/>
        </w:rPr>
        <w:t>авления администрацией поселения проводятся мероприятия в области социальной политики, направленные на обеспечение пенсионных прав граждан, замещавших должности муниципальной службы до выхода на заслуженный отдых.</w:t>
      </w:r>
    </w:p>
    <w:p w14:paraId="604AB749" w14:textId="77777777" w:rsidR="00F9445D" w:rsidRDefault="00294FDE">
      <w:pPr>
        <w:pStyle w:val="ConsPlusNormal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позволит обеспечить с</w:t>
      </w:r>
      <w:r>
        <w:rPr>
          <w:rFonts w:ascii="Times New Roman" w:hAnsi="Times New Roman" w:cs="Times New Roman"/>
          <w:sz w:val="24"/>
          <w:szCs w:val="24"/>
        </w:rPr>
        <w:t>истемный подход к решению поставленных задач, контроль за выполнением мероприятий программы и оценку их результатов, внедрить на муниципальной службе современные кадровые, информационные и управленческие технологии.</w:t>
      </w:r>
    </w:p>
    <w:p w14:paraId="2D666222" w14:textId="77777777" w:rsidR="00F9445D" w:rsidRDefault="00F9445D">
      <w:pPr>
        <w:widowControl w:val="0"/>
        <w:ind w:left="720"/>
        <w:rPr>
          <w:rFonts w:ascii="Times New Roman" w:hAnsi="Times New Roman" w:cs="Times New Roman"/>
          <w:color w:val="22272F"/>
          <w:sz w:val="23"/>
          <w:szCs w:val="23"/>
          <w:shd w:val="clear" w:color="auto" w:fill="FFFFFF"/>
        </w:rPr>
      </w:pPr>
    </w:p>
    <w:p w14:paraId="4BCF7A6F" w14:textId="77777777" w:rsidR="00F9445D" w:rsidRDefault="00294FDE">
      <w:pPr>
        <w:widowControl w:val="0"/>
        <w:ind w:left="72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3. Финансовое обеспечение Програ</w:t>
      </w:r>
      <w:r>
        <w:rPr>
          <w:rFonts w:ascii="Times New Roman" w:hAnsi="Times New Roman" w:cs="Times New Roman"/>
          <w:b/>
        </w:rPr>
        <w:t>ммы</w:t>
      </w:r>
    </w:p>
    <w:tbl>
      <w:tblPr>
        <w:tblW w:w="110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7"/>
        <w:gridCol w:w="2346"/>
        <w:gridCol w:w="1418"/>
        <w:gridCol w:w="850"/>
        <w:gridCol w:w="1134"/>
        <w:gridCol w:w="1136"/>
        <w:gridCol w:w="1136"/>
        <w:gridCol w:w="1278"/>
        <w:gridCol w:w="1127"/>
      </w:tblGrid>
      <w:tr w:rsidR="00F9445D" w14:paraId="243EA46D" w14:textId="77777777"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8C41F" w14:textId="77777777" w:rsidR="00F9445D" w:rsidRDefault="00294FD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NN</w:t>
            </w:r>
          </w:p>
          <w:p w14:paraId="0CA8C443" w14:textId="77777777" w:rsidR="00F9445D" w:rsidRDefault="00294FD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7E0080" w14:textId="77777777" w:rsidR="00F9445D" w:rsidRDefault="00294FD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61741" w14:textId="77777777" w:rsidR="00F9445D" w:rsidRDefault="00294FD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ФО</w:t>
            </w:r>
          </w:p>
        </w:tc>
        <w:tc>
          <w:tcPr>
            <w:tcW w:w="6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16C98B" w14:textId="77777777" w:rsidR="00F9445D" w:rsidRDefault="00294FD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ФО по годам (тыс. руб.)</w:t>
            </w:r>
          </w:p>
        </w:tc>
      </w:tr>
      <w:tr w:rsidR="00F9445D" w14:paraId="415C2242" w14:textId="77777777">
        <w:trPr>
          <w:trHeight w:val="415"/>
        </w:trPr>
        <w:tc>
          <w:tcPr>
            <w:tcW w:w="6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36B5A7" w14:textId="77777777" w:rsidR="00F9445D" w:rsidRDefault="00F9445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38927" w14:textId="77777777" w:rsidR="00F9445D" w:rsidRDefault="00F9445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193EE" w14:textId="77777777" w:rsidR="00F9445D" w:rsidRDefault="00F9445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4E77A" w14:textId="77777777" w:rsidR="00F9445D" w:rsidRDefault="00294FD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1213D" w14:textId="77777777" w:rsidR="00F9445D" w:rsidRDefault="00294FD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50CFC" w14:textId="77777777" w:rsidR="00F9445D" w:rsidRDefault="00294FD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FE1A2" w14:textId="77777777" w:rsidR="00F9445D" w:rsidRDefault="00294FD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E5A2" w14:textId="77777777" w:rsidR="00F9445D" w:rsidRDefault="00294FD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5344" w14:textId="77777777" w:rsidR="00F9445D" w:rsidRDefault="00294FD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F9445D" w14:paraId="3917A0BF" w14:textId="77777777">
        <w:trPr>
          <w:trHeight w:val="255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B0D8E" w14:textId="77777777" w:rsidR="00F9445D" w:rsidRDefault="00294FD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63B052" w14:textId="77777777" w:rsidR="00F9445D" w:rsidRDefault="00294FD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FE1F3" w14:textId="77777777" w:rsidR="00F9445D" w:rsidRDefault="00294FD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3C0EE7" w14:textId="77777777" w:rsidR="00F9445D" w:rsidRDefault="00294FD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495C6" w14:textId="77777777" w:rsidR="00F9445D" w:rsidRDefault="00294FD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C2AF4F" w14:textId="77777777" w:rsidR="00F9445D" w:rsidRDefault="00294FD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CC567E" w14:textId="77777777" w:rsidR="00F9445D" w:rsidRDefault="00294FD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F1615" w14:textId="77777777" w:rsidR="00F9445D" w:rsidRDefault="00294FD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1C8F" w14:textId="77777777" w:rsidR="00F9445D" w:rsidRDefault="00294FD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9445D" w14:paraId="344EEED9" w14:textId="77777777"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7E9088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7BA6BE" w14:textId="77777777" w:rsidR="00F9445D" w:rsidRDefault="00294FD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ведомственным проектам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B8B218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953237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4263F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C168E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A0CFD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14A16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F15A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9445D" w14:paraId="5AA0E8C5" w14:textId="77777777">
        <w:trPr>
          <w:trHeight w:val="643"/>
        </w:trPr>
        <w:tc>
          <w:tcPr>
            <w:tcW w:w="6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2DDCEA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80CDEF" w14:textId="77777777" w:rsidR="00F9445D" w:rsidRDefault="00294FD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по комплексам процессных </w:t>
            </w:r>
            <w:r>
              <w:rPr>
                <w:rFonts w:ascii="Times New Roman" w:hAnsi="Times New Roman" w:cs="Times New Roman"/>
              </w:rPr>
              <w:t>мероприятий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903E4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73944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3978,58847*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ECADB5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0E7F2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496,125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F1E08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3482,46347*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010E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56282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9445D" w14:paraId="2709C579" w14:textId="77777777">
        <w:trPr>
          <w:trHeight w:val="641"/>
        </w:trPr>
        <w:tc>
          <w:tcPr>
            <w:tcW w:w="6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0EBBB5" w14:textId="77777777" w:rsidR="00F9445D" w:rsidRDefault="00F9445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2440F68" w14:textId="77777777" w:rsidR="00F9445D" w:rsidRDefault="00F9445D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0FDDE7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lastRenderedPageBreak/>
              <w:t>Панинского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C0A795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22181,80689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E9CF9B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4817,17044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E23EF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5310,77614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54B44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4011,46533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51A99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4021,19749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A4C32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4021,19749</w:t>
            </w:r>
          </w:p>
        </w:tc>
      </w:tr>
      <w:tr w:rsidR="00F9445D" w14:paraId="525E696F" w14:textId="77777777">
        <w:trPr>
          <w:trHeight w:val="998"/>
        </w:trPr>
        <w:tc>
          <w:tcPr>
            <w:tcW w:w="6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98C59" w14:textId="77777777" w:rsidR="00F9445D" w:rsidRDefault="00F9445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A008E" w14:textId="77777777" w:rsidR="00F9445D" w:rsidRDefault="00F9445D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B439B5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Инициативные платежи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167A5F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530,47847*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14908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3B8C6E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66,150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87073E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464,32847*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DA09A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0DEF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9445D" w14:paraId="1C4C6F4B" w14:textId="77777777"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F987A" w14:textId="77777777" w:rsidR="00F9445D" w:rsidRDefault="00294FD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8928EF" w14:textId="77777777" w:rsidR="00F9445D" w:rsidRDefault="00F9445D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41D88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26690,87383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1DD9E7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4817,17044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3D3130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5873,05114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94AFBE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7958,25727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D36E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4021,19749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A00C5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4021,19749</w:t>
            </w:r>
          </w:p>
        </w:tc>
      </w:tr>
      <w:tr w:rsidR="00F9445D" w14:paraId="3A4F27F3" w14:textId="77777777">
        <w:tc>
          <w:tcPr>
            <w:tcW w:w="2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64F1D" w14:textId="77777777" w:rsidR="00F9445D" w:rsidRDefault="00294FDE">
            <w:pPr>
              <w:widowControl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ГРБС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5CE38" w14:textId="77777777" w:rsidR="00F9445D" w:rsidRDefault="00F9445D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52D82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26690,87383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8FB51C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4817,17044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3C7B0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5873,05114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0A6F2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7958,25727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15CFE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4021,19749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5643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4021,19749</w:t>
            </w:r>
          </w:p>
        </w:tc>
      </w:tr>
    </w:tbl>
    <w:p w14:paraId="09BC666E" w14:textId="77777777" w:rsidR="00F9445D" w:rsidRDefault="00F9445D">
      <w:pPr>
        <w:widowControl w:val="0"/>
        <w:ind w:left="720"/>
        <w:rPr>
          <w:rFonts w:ascii="Times New Roman" w:hAnsi="Times New Roman" w:cs="Times New Roman"/>
          <w:b/>
        </w:rPr>
      </w:pPr>
    </w:p>
    <w:p w14:paraId="1BB23293" w14:textId="77777777" w:rsidR="00F9445D" w:rsidRDefault="00294F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Раздел 4. Порядок представления информации об </w:t>
      </w:r>
      <w:r>
        <w:rPr>
          <w:rFonts w:ascii="Times New Roman" w:hAnsi="Times New Roman" w:cs="Times New Roman"/>
          <w:b/>
        </w:rPr>
        <w:t>исполнении Программы</w:t>
      </w:r>
    </w:p>
    <w:p w14:paraId="1E4AF61D" w14:textId="77777777" w:rsidR="00F9445D" w:rsidRDefault="00294FDE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Общий контроль за исполнением Программы и контроль текущих мероприятий Программы осуществляет глава поселения.</w:t>
      </w:r>
    </w:p>
    <w:p w14:paraId="3CD07FAA" w14:textId="77777777" w:rsidR="00F9445D" w:rsidRDefault="00294FDE">
      <w:pPr>
        <w:pStyle w:val="s1"/>
        <w:shd w:val="clear" w:color="auto" w:fill="FFFFFF"/>
        <w:spacing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 xml:space="preserve">Главный специалист поселения представляет главе поселения ежеквартально и по итогам года информацию, которая должна </w:t>
      </w:r>
      <w:r>
        <w:rPr>
          <w:color w:val="000000"/>
        </w:rPr>
        <w:t>содержать:</w:t>
      </w:r>
    </w:p>
    <w:p w14:paraId="25BE8163" w14:textId="77777777" w:rsidR="00F9445D" w:rsidRDefault="00294FDE">
      <w:pPr>
        <w:pStyle w:val="s1"/>
        <w:shd w:val="clear" w:color="auto" w:fill="FFFFFF"/>
        <w:spacing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- общий объем фактически произведенных расходов, в том числе по источникам финансирования и программным мероприятиям;</w:t>
      </w:r>
    </w:p>
    <w:p w14:paraId="18768AA2" w14:textId="77777777" w:rsidR="00F9445D" w:rsidRDefault="00294FDE">
      <w:pPr>
        <w:pStyle w:val="s1"/>
        <w:shd w:val="clear" w:color="auto" w:fill="FFFFFF"/>
        <w:spacing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- соответствие лимитов финансирования, указанных в паспорте Программы, фактическому финансированию в отчетном году;</w:t>
      </w:r>
    </w:p>
    <w:p w14:paraId="16B13043" w14:textId="77777777" w:rsidR="00F9445D" w:rsidRDefault="00294FDE">
      <w:pPr>
        <w:pStyle w:val="s1"/>
        <w:shd w:val="clear" w:color="auto" w:fill="FFFFFF"/>
        <w:spacing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- результат</w:t>
      </w:r>
      <w:r>
        <w:rPr>
          <w:color w:val="000000"/>
        </w:rPr>
        <w:t>ы выполнения мероприятий Программы в целом и текущем году в достижении поставленных задач;</w:t>
      </w:r>
    </w:p>
    <w:p w14:paraId="269531CA" w14:textId="77777777" w:rsidR="00F9445D" w:rsidRDefault="00294FDE">
      <w:pPr>
        <w:pStyle w:val="s1"/>
        <w:shd w:val="clear" w:color="auto" w:fill="FFFFFF"/>
        <w:spacing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- анализ причин несвоевременного выполнения программных мероприятий;</w:t>
      </w:r>
    </w:p>
    <w:p w14:paraId="44A3D5BE" w14:textId="77777777" w:rsidR="00F9445D" w:rsidRDefault="00294FDE">
      <w:pPr>
        <w:pStyle w:val="s1"/>
        <w:shd w:val="clear" w:color="auto" w:fill="FFFFFF"/>
        <w:spacing w:beforeAutospacing="0" w:after="0" w:afterAutospacing="0"/>
        <w:ind w:firstLine="720"/>
        <w:jc w:val="both"/>
        <w:rPr>
          <w:color w:val="000000"/>
        </w:rPr>
      </w:pPr>
      <w:r>
        <w:rPr>
          <w:color w:val="000000"/>
        </w:rPr>
        <w:t>- меры по повышению эффективности реализации Программы, предложения о привлечении дополнительных</w:t>
      </w:r>
      <w:r>
        <w:rPr>
          <w:color w:val="000000"/>
        </w:rPr>
        <w:t xml:space="preserve"> источников финансирования и иных способов достижения программных целей.</w:t>
      </w:r>
    </w:p>
    <w:p w14:paraId="5C4BBF2D" w14:textId="77777777" w:rsidR="00F9445D" w:rsidRDefault="00F9445D">
      <w:pPr>
        <w:spacing w:after="0"/>
        <w:jc w:val="center"/>
        <w:outlineLvl w:val="2"/>
        <w:rPr>
          <w:rFonts w:ascii="Times New Roman" w:hAnsi="Times New Roman" w:cs="Times New Roman"/>
          <w:b/>
        </w:rPr>
      </w:pPr>
    </w:p>
    <w:p w14:paraId="60F2036D" w14:textId="77777777" w:rsidR="00F9445D" w:rsidRDefault="00294FDE">
      <w:pPr>
        <w:jc w:val="center"/>
        <w:outlineLvl w:val="2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Раздел 5. Сведения о Программе</w:t>
      </w:r>
    </w:p>
    <w:p w14:paraId="3F7A63E2" w14:textId="77777777" w:rsidR="00F9445D" w:rsidRDefault="00294FDE">
      <w:pPr>
        <w:pStyle w:val="ConsPlusNormal0"/>
        <w:ind w:firstLine="709"/>
        <w:jc w:val="both"/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1. Цель Программы: </w:t>
      </w: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совершенствование и </w:t>
      </w:r>
      <w:r>
        <w:rPr>
          <w:rFonts w:ascii="Times New Roman" w:hAnsi="Times New Roman" w:cs="Times New Roman"/>
          <w:sz w:val="24"/>
          <w:szCs w:val="24"/>
        </w:rPr>
        <w:t>повышение эффективности</w:t>
      </w: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 деятельности администрации муниципального образования – Панинское сельское поселение Спа</w:t>
      </w:r>
      <w:r>
        <w:rPr>
          <w:rFonts w:ascii="Times New Roman" w:hAnsi="Times New Roman" w:cs="Times New Roman"/>
          <w:color w:val="0D0D0D"/>
          <w:sz w:val="24"/>
          <w:szCs w:val="24"/>
          <w:shd w:val="clear" w:color="auto" w:fill="FFFFFF"/>
        </w:rPr>
        <w:t>сского муниципального района Рязанской области по решению вопросов местного значения и переданных государственных полномочий</w:t>
      </w:r>
    </w:p>
    <w:p w14:paraId="5556B589" w14:textId="77777777" w:rsidR="00F9445D" w:rsidRDefault="00294FDE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2. Срок и этапы реализации Программы: срок реализации Программы 2020 – 2026 годы, этап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>: 2022-2026 годы.</w:t>
      </w:r>
    </w:p>
    <w:p w14:paraId="7A7F19D7" w14:textId="77777777" w:rsidR="00F9445D" w:rsidRDefault="00294FDE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Показатели Программы:</w:t>
      </w:r>
    </w:p>
    <w:p w14:paraId="790F3B79" w14:textId="77777777" w:rsidR="00F9445D" w:rsidRDefault="00F9445D">
      <w:pPr>
        <w:pStyle w:val="ConsPlusNormal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8698039" w14:textId="77777777" w:rsidR="00F9445D" w:rsidRDefault="00F9445D">
      <w:pPr>
        <w:spacing w:after="0"/>
        <w:jc w:val="both"/>
        <w:rPr>
          <w:rFonts w:ascii="Times New Roman" w:hAnsi="Times New Roman" w:cs="Times New Roman"/>
        </w:rPr>
      </w:pPr>
    </w:p>
    <w:tbl>
      <w:tblPr>
        <w:tblW w:w="10774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1"/>
        <w:gridCol w:w="2265"/>
        <w:gridCol w:w="1137"/>
        <w:gridCol w:w="1700"/>
        <w:gridCol w:w="992"/>
        <w:gridCol w:w="994"/>
        <w:gridCol w:w="991"/>
        <w:gridCol w:w="992"/>
        <w:gridCol w:w="992"/>
      </w:tblGrid>
      <w:tr w:rsidR="00F9445D" w14:paraId="38BB8F24" w14:textId="77777777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900DE" w14:textId="77777777" w:rsidR="00F9445D" w:rsidRDefault="00294FD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NN</w:t>
            </w:r>
          </w:p>
          <w:p w14:paraId="71532FA5" w14:textId="77777777" w:rsidR="00F9445D" w:rsidRDefault="00294FD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2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57B578" w14:textId="77777777" w:rsidR="00F9445D" w:rsidRDefault="00294FD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1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D97F0F" w14:textId="77777777" w:rsidR="00F9445D" w:rsidRDefault="00294FD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66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C1A58" w14:textId="77777777" w:rsidR="00F9445D" w:rsidRDefault="00294FD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F9445D" w14:paraId="164C795A" w14:textId="77777777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6F3B83" w14:textId="77777777" w:rsidR="00F9445D" w:rsidRDefault="00F9445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AC57D" w14:textId="77777777" w:rsidR="00F9445D" w:rsidRDefault="00F9445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72F64" w14:textId="77777777" w:rsidR="00F9445D" w:rsidRDefault="00F9445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1E725" w14:textId="77777777" w:rsidR="00F9445D" w:rsidRDefault="00294FD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год: 2020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7D4BC9" w14:textId="77777777" w:rsidR="00F9445D" w:rsidRDefault="00294FD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13397" w14:textId="77777777" w:rsidR="00F9445D" w:rsidRDefault="00294FD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B4EBF8" w14:textId="77777777" w:rsidR="00F9445D" w:rsidRDefault="00294FD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D40D6" w14:textId="77777777" w:rsidR="00F9445D" w:rsidRDefault="00294FD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D5757" w14:textId="77777777" w:rsidR="00F9445D" w:rsidRDefault="00294FD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F9445D" w14:paraId="4615B92D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835E2" w14:textId="77777777" w:rsidR="00F9445D" w:rsidRDefault="00294FD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7DDD2" w14:textId="77777777" w:rsidR="00F9445D" w:rsidRDefault="00294FD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5760A" w14:textId="77777777" w:rsidR="00F9445D" w:rsidRDefault="00294FD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E32AE" w14:textId="77777777" w:rsidR="00F9445D" w:rsidRDefault="00294FD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AF6E8" w14:textId="77777777" w:rsidR="00F9445D" w:rsidRDefault="00294FD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BEF6E0" w14:textId="77777777" w:rsidR="00F9445D" w:rsidRDefault="00294FD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1CBFC" w14:textId="77777777" w:rsidR="00F9445D" w:rsidRDefault="00294FD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B6FDE" w14:textId="77777777" w:rsidR="00F9445D" w:rsidRDefault="00294FD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7204" w14:textId="77777777" w:rsidR="00F9445D" w:rsidRDefault="00294FD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9445D" w14:paraId="474F94C9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6DD641" w14:textId="77777777" w:rsidR="00F9445D" w:rsidRDefault="00294FD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14C75" w14:textId="77777777" w:rsidR="00F9445D" w:rsidRDefault="00294FDE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Обеспечение муниципального управления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9F2454" w14:textId="77777777" w:rsidR="00F9445D" w:rsidRDefault="00294FDE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1A63A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2AE59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77DC7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0FD4F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7427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EB556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9445D" w14:paraId="601770F5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0BB61D" w14:textId="77777777" w:rsidR="00F9445D" w:rsidRDefault="00294FD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56613D" w14:textId="77777777" w:rsidR="00F9445D" w:rsidRDefault="00294FDE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color w:val="0D0D0D"/>
              </w:rPr>
            </w:pPr>
            <w:r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Выполнение переданных </w:t>
            </w:r>
            <w:r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государственных полномочий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D0773" w14:textId="77777777" w:rsidR="00F9445D" w:rsidRDefault="00294FDE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399A5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DA4B18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FD72D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6E8BC5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50E22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C1B13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9445D" w14:paraId="69FF8C8A" w14:textId="777777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544A9" w14:textId="77777777" w:rsidR="00F9445D" w:rsidRDefault="00294FDE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38098C" w14:textId="77777777" w:rsidR="00F9445D" w:rsidRDefault="00294FDE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  <w:color w:val="0D0D0D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 xml:space="preserve">Выполнение переданных </w:t>
            </w:r>
            <w:r>
              <w:rPr>
                <w:rFonts w:ascii="Times New Roman" w:hAnsi="Times New Roman" w:cs="Times New Roman"/>
                <w:color w:val="0D0D0D"/>
                <w:shd w:val="clear" w:color="auto" w:fill="FFFFFF"/>
              </w:rPr>
              <w:t>государственных полномочий по первичному воинскому учету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306F8" w14:textId="77777777" w:rsidR="00F9445D" w:rsidRDefault="00294FDE">
            <w:pPr>
              <w:widowControl w:val="0"/>
              <w:snapToGrid w:val="0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F1A08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678C1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34168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0FC96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6DD1C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D541C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14:paraId="6F60A750" w14:textId="77777777" w:rsidR="00F9445D" w:rsidRDefault="00F9445D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BBF7A4E" w14:textId="77777777" w:rsidR="00F9445D" w:rsidRDefault="00F9445D">
      <w:pPr>
        <w:widowControl w:val="0"/>
        <w:jc w:val="both"/>
        <w:rPr>
          <w:rFonts w:ascii="Times New Roman" w:hAnsi="Times New Roman" w:cs="Times New Roman"/>
        </w:rPr>
      </w:pPr>
    </w:p>
    <w:p w14:paraId="4BC3B297" w14:textId="77777777" w:rsidR="00F9445D" w:rsidRDefault="00294FDE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Результаты структурных элементов Программы:</w:t>
      </w:r>
    </w:p>
    <w:p w14:paraId="2DA723CC" w14:textId="77777777" w:rsidR="00F9445D" w:rsidRDefault="00F9445D">
      <w:pPr>
        <w:jc w:val="both"/>
        <w:rPr>
          <w:rFonts w:ascii="Times New Roman" w:hAnsi="Times New Roman" w:cs="Times New Roman"/>
        </w:rPr>
      </w:pPr>
    </w:p>
    <w:tbl>
      <w:tblPr>
        <w:tblW w:w="11483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10"/>
        <w:gridCol w:w="2836"/>
        <w:gridCol w:w="850"/>
        <w:gridCol w:w="1277"/>
        <w:gridCol w:w="1133"/>
        <w:gridCol w:w="1139"/>
        <w:gridCol w:w="1134"/>
        <w:gridCol w:w="1134"/>
        <w:gridCol w:w="1270"/>
      </w:tblGrid>
      <w:tr w:rsidR="00F9445D" w14:paraId="788683DF" w14:textId="7777777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513E4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NN</w:t>
            </w:r>
          </w:p>
          <w:p w14:paraId="43A8CFF2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E40A5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2D739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70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47AB62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по годам</w:t>
            </w:r>
          </w:p>
        </w:tc>
      </w:tr>
      <w:tr w:rsidR="00F9445D" w14:paraId="5EB1C4C8" w14:textId="7777777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E07D5" w14:textId="77777777" w:rsidR="00F9445D" w:rsidRDefault="00F944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F601B" w14:textId="77777777" w:rsidR="00F9445D" w:rsidRDefault="00F944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16AA99" w14:textId="77777777" w:rsidR="00F9445D" w:rsidRDefault="00F944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9B91AA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базовый год: 2020 год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FF7AF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DAEA5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61C104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67E76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3DB2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F9445D" w14:paraId="698643F7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D714E1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48EEFB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4D498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5CBB04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7F3C3A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66A9E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A4F84E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980F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5B7B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9445D" w14:paraId="7407A444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EA431B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D3D9F" w14:textId="77777777" w:rsidR="00F9445D" w:rsidRDefault="00294FD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D1DC4B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FD19CA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32D7A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848C04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C6878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09676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92906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9445D" w14:paraId="7425DB2A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35C3C8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A4ABE4" w14:textId="77777777" w:rsidR="00F9445D" w:rsidRDefault="00294FD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Комплексы процессных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33AAC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EA13D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C8951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C87F8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F920FE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871D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35162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9445D" w14:paraId="67AD1CB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5CDCC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4E88B" w14:textId="77777777" w:rsidR="00F9445D" w:rsidRDefault="00294FDE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 Обеспечение осуществления управленческих функций администрации сельского поселения и совершенствование системы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A09D0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7714A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2001E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B6FBD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4A94C8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A7E84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48132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9445D" w14:paraId="1600E93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33E2F0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5FA17" w14:textId="77777777" w:rsidR="00F9445D" w:rsidRDefault="00294F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главы сельского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A80338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906466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8437F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21996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C36AE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A8AFA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6387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9445D" w14:paraId="0A8CFCF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FECAA7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137F1" w14:textId="77777777" w:rsidR="00F9445D" w:rsidRDefault="00294F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администрации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BF923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516C5D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B6EB8E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760CE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C99DD8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94D98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2B029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9445D" w14:paraId="32C9B91D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D19B65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361B5" w14:textId="77777777" w:rsidR="00F9445D" w:rsidRDefault="00294F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(материально-техническое обеспечение для функционирования органов местного самоуправления)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084BCD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0B24B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4B146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A1B5F3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E1E37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A163F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448CD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9445D" w14:paraId="5494C27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CF62CD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E476F" w14:textId="77777777" w:rsidR="00F9445D" w:rsidRDefault="00294F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D75BFF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F103FA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26C74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7787CA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12E92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56E1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C64A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9445D" w14:paraId="1F562C67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581A2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B105A" w14:textId="77777777" w:rsidR="00F9445D" w:rsidRDefault="00294FDE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2. Обеспечение пенсионных прав граждан, замещавших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до выхода на заслуженный отдых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2F00C6" w14:textId="77777777" w:rsidR="00F9445D" w:rsidRDefault="00F944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3D689F" w14:textId="77777777" w:rsidR="00F9445D" w:rsidRDefault="00F944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37A8C" w14:textId="77777777" w:rsidR="00F9445D" w:rsidRDefault="00F944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11E15" w14:textId="77777777" w:rsidR="00F9445D" w:rsidRDefault="00F944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4BE193" w14:textId="77777777" w:rsidR="00F9445D" w:rsidRDefault="00F944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84FE" w14:textId="77777777" w:rsidR="00F9445D" w:rsidRDefault="00F944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FCDC7" w14:textId="77777777" w:rsidR="00F9445D" w:rsidRDefault="00F944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45D" w14:paraId="377AE586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22E7B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EDEDF7" w14:textId="77777777" w:rsidR="00F9445D" w:rsidRDefault="00294F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выплаты пенсии за выслугу лет, лицам, замещавшим должности муниципальной службы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EE8EF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CAE840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CA767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F178C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673CE2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A0F1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5F453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9445D" w14:paraId="0E49B9E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C42990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B31AA" w14:textId="77777777" w:rsidR="00F9445D" w:rsidRDefault="00294F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3. Осуществление отдельных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государственных полномочий органами местного самоуправления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2CEAA7" w14:textId="77777777" w:rsidR="00F9445D" w:rsidRDefault="00F944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32C7DF" w14:textId="77777777" w:rsidR="00F9445D" w:rsidRDefault="00F944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A6DDF" w14:textId="77777777" w:rsidR="00F9445D" w:rsidRDefault="00F944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C5DA85" w14:textId="77777777" w:rsidR="00F9445D" w:rsidRDefault="00F944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CF296" w14:textId="77777777" w:rsidR="00F9445D" w:rsidRDefault="00F944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4F44" w14:textId="77777777" w:rsidR="00F9445D" w:rsidRDefault="00F944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4B753" w14:textId="77777777" w:rsidR="00F9445D" w:rsidRDefault="00F944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45D" w14:paraId="1E02BC1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DA916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FC867D" w14:textId="77777777" w:rsidR="00F9445D" w:rsidRDefault="00294F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0268E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93D175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D72E00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0C8E31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7BFA0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F1E16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21E56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9445D" w14:paraId="4CDCC9B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7432E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920B7" w14:textId="77777777" w:rsidR="00F9445D" w:rsidRDefault="00294F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Рязанской области от 06.12.2010 N 152-ОЗ "О наделении органов местного самоуправления муниципальных 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лиц, уполномоченных составлять протоколы об административных правонарушениях"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C8E0A1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5E334A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27D91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F7FBCB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836599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8A07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51AAA" w14:textId="77777777" w:rsidR="00F9445D" w:rsidRDefault="00F944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45D" w14:paraId="17418873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336924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5566FD" w14:textId="77777777" w:rsidR="00F9445D" w:rsidRDefault="00294F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4. Управление муниципальным имуществом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CDABE" w14:textId="77777777" w:rsidR="00F9445D" w:rsidRDefault="00F944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074E6" w14:textId="77777777" w:rsidR="00F9445D" w:rsidRDefault="00F944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D19F81" w14:textId="77777777" w:rsidR="00F9445D" w:rsidRDefault="00F944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E0ECC3" w14:textId="77777777" w:rsidR="00F9445D" w:rsidRDefault="00F944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E7A099" w14:textId="77777777" w:rsidR="00F9445D" w:rsidRDefault="00F944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EA6A" w14:textId="77777777" w:rsidR="00F9445D" w:rsidRDefault="00F944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E6BC" w14:textId="77777777" w:rsidR="00F9445D" w:rsidRDefault="00F944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45D" w14:paraId="7B1AC568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1C6890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42C6A" w14:textId="77777777" w:rsidR="00F9445D" w:rsidRDefault="00294F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содержанию объектов муниципального имущества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8898A7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5516B5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50802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20D792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AC146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84FA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500C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445D" w14:paraId="06E6E8CE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1419F2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439CD" w14:textId="77777777" w:rsidR="00F9445D" w:rsidRDefault="00294F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A1BA1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22C522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F1746E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0C79F3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F3EE3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5B9D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36503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9445D" w14:paraId="2353D02F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DC99A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BFD92" w14:textId="77777777" w:rsidR="00F9445D" w:rsidRDefault="00294F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ограждения кладбища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с.Новики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Спасского района Рязанской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2BC812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72218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D3DE78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A5CB6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939806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D2DA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4E9A3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445D" w14:paraId="47610F3C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6656DE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F5A8A" w14:textId="77777777" w:rsidR="00F9445D" w:rsidRDefault="00294F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спортивной площадки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с.Панино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Спасского района Рязанской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13C73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D8B2DC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528CC4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EF3C4E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954FA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DD017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4D0F4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445D" w14:paraId="57E370D5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924E88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B9A2A" w14:textId="77777777" w:rsidR="00F9445D" w:rsidRDefault="00294F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тренажерной площадки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с.Выползово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Спасского района Рязанской 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60052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71312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365BD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C2F972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E878EF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43F98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86ABB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9445D" w14:paraId="1D963949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6C809B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8EA35C" w14:textId="77777777" w:rsidR="00F9445D" w:rsidRDefault="00294F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5. Обеспечение эффективного управления бюджетным процессом и совершенствование межбюджетных отношений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DCD3A" w14:textId="77777777" w:rsidR="00F9445D" w:rsidRDefault="00F944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56E484" w14:textId="77777777" w:rsidR="00F9445D" w:rsidRDefault="00F944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96981" w14:textId="77777777" w:rsidR="00F9445D" w:rsidRDefault="00F944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A153A1" w14:textId="77777777" w:rsidR="00F9445D" w:rsidRDefault="00F944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121231" w14:textId="77777777" w:rsidR="00F9445D" w:rsidRDefault="00F944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BF50" w14:textId="77777777" w:rsidR="00F9445D" w:rsidRDefault="00F944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82DE9" w14:textId="77777777" w:rsidR="00F9445D" w:rsidRDefault="00F944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45D" w14:paraId="7241D3B7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205FBE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05B4AC" w14:textId="77777777" w:rsidR="00F9445D" w:rsidRDefault="00294F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полномочий по решению вопросов местного значения поселения по организации ритуальных услуг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0EA40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762D4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74717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EF22AA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11770C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F667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9AEC0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9445D" w14:paraId="41AFBFB1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3F6C2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FE643E" w14:textId="77777777" w:rsidR="00F9445D" w:rsidRDefault="00294F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бюджету муниципального образования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бюджетов поселений на осуществление части полномочий закрепленных за поселением п.33 части 1 ст.14 Федерального закона от 06 октября 2003г. №131-ФЗ "Об общих принципах организации местного самоуправления в Российской Федерации" в соответствии заключение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глашений в части оказания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586A5A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F4D1A4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B5D56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8A780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9EABB1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AF77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16656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9445D" w14:paraId="09BF5B42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59C9F6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5A1FC" w14:textId="77777777" w:rsidR="00F9445D" w:rsidRDefault="00294F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Расходы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отдельных полномочий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формированию, организации исполнения и контроля за исполнением бюджетов сельских (городского) поселений 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3FC30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2EADC1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CCA9AB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5D5F9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3E648F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9725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72E13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9445D" w14:paraId="3C8C52DD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1CA9FA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19BBD" w14:textId="77777777" w:rsidR="00F9445D" w:rsidRDefault="00294F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внешнего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финансового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контроля в соответствии с заключенными соглашениями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052CF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65D566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869D1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C066DE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73AE0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A7053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40EE6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9445D" w14:paraId="6570FB8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3C2CC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64F623" w14:textId="77777777" w:rsidR="00F9445D" w:rsidRDefault="00294F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бюджету муниципального образования из бюджета поселений на осуществление части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закрепленных за поселением пунктом 12 части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статьи 14 Федерального закона от 06 октября 2003 года №131-ФЗ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435118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AB7ED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BEA708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1AD6FE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69621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A513E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BAEE3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9445D" w14:paraId="6F3693CB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6D50D1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C22A4F" w14:textId="77777777" w:rsidR="00F9445D" w:rsidRDefault="00294F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6. Прочие организационные вопросы администрации муниципального образования – Панинское сельское поселение Спасского муниципального района Рязанской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DDE02" w14:textId="77777777" w:rsidR="00F9445D" w:rsidRDefault="00F944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ACD3D" w14:textId="77777777" w:rsidR="00F9445D" w:rsidRDefault="00F944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C0872F" w14:textId="77777777" w:rsidR="00F9445D" w:rsidRDefault="00F944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0EF0BE" w14:textId="77777777" w:rsidR="00F9445D" w:rsidRDefault="00F944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365442" w14:textId="77777777" w:rsidR="00F9445D" w:rsidRDefault="00F944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B3A66" w14:textId="77777777" w:rsidR="00F9445D" w:rsidRDefault="00F944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2D66" w14:textId="77777777" w:rsidR="00F9445D" w:rsidRDefault="00F944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9445D" w14:paraId="30EB32AD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D0C8C3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B2979D" w14:textId="77777777" w:rsidR="00F9445D" w:rsidRDefault="00294F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на периодические издания для наиболее социально уязвимых категорий жителей поселения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6F3368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1400A8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A321A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110011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3C3FF4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E3AD3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3798F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F9445D" w14:paraId="09AF07F0" w14:textId="777777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03D483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C923D" w14:textId="77777777" w:rsidR="00F9445D" w:rsidRDefault="00294F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82F02B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4A2CD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64BA4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30C31F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A4F5C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340C1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1F22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14:paraId="1AD03897" w14:textId="77777777" w:rsidR="00F9445D" w:rsidRDefault="00F9445D">
      <w:pPr>
        <w:widowControl w:val="0"/>
        <w:jc w:val="both"/>
        <w:rPr>
          <w:rFonts w:ascii="Times New Roman" w:hAnsi="Times New Roman" w:cs="Times New Roman"/>
        </w:rPr>
      </w:pPr>
    </w:p>
    <w:p w14:paraId="4117BE61" w14:textId="77777777" w:rsidR="00F9445D" w:rsidRDefault="00294FDE">
      <w:pPr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Перечень мероприятий Программы:</w:t>
      </w:r>
    </w:p>
    <w:tbl>
      <w:tblPr>
        <w:tblW w:w="11341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4"/>
        <w:gridCol w:w="1768"/>
        <w:gridCol w:w="1066"/>
        <w:gridCol w:w="1134"/>
        <w:gridCol w:w="852"/>
        <w:gridCol w:w="708"/>
        <w:gridCol w:w="708"/>
        <w:gridCol w:w="851"/>
        <w:gridCol w:w="709"/>
        <w:gridCol w:w="711"/>
        <w:gridCol w:w="848"/>
        <w:gridCol w:w="992"/>
      </w:tblGrid>
      <w:tr w:rsidR="00F9445D" w14:paraId="09023645" w14:textId="77777777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EF6F69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NN 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91DAF8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A5566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FB2D2D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0112C1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 ФО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9563F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481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AE8A72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ФО по годам (тыс. руб.)</w:t>
            </w:r>
          </w:p>
        </w:tc>
      </w:tr>
      <w:tr w:rsidR="00F9445D" w14:paraId="48FAFAFB" w14:textId="77777777"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8BC79" w14:textId="77777777" w:rsidR="00F9445D" w:rsidRDefault="00F944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34BC4" w14:textId="77777777" w:rsidR="00F9445D" w:rsidRDefault="00F944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CE87EE" w14:textId="77777777" w:rsidR="00F9445D" w:rsidRDefault="00F944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41743F" w14:textId="77777777" w:rsidR="00F9445D" w:rsidRDefault="00F944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59D55" w14:textId="77777777" w:rsidR="00F9445D" w:rsidRDefault="00F944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4196E0" w14:textId="77777777" w:rsidR="00F9445D" w:rsidRDefault="00F9445D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5F6C7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18FD3E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82244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77687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ADB21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62C5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</w:tr>
      <w:tr w:rsidR="00F9445D" w14:paraId="57D72662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7B39BC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2D73D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E7EEE5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C46F5A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0B753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5A6A5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6EA52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183895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3FA271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479BA0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A030B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A67E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F9445D" w14:paraId="172A6637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86C0B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85D829" w14:textId="77777777" w:rsidR="00F9445D" w:rsidRDefault="00294FD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Ведомственные проекты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C2619B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74071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DFED52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A01418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2FA41F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83D6F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9B50D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37284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EDAB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6B068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9445D" w14:paraId="7ED70897" w14:textId="77777777"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01D0D" w14:textId="77777777" w:rsidR="00F9445D" w:rsidRDefault="00294FD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Всего по </w:t>
            </w:r>
            <w:r>
              <w:rPr>
                <w:rFonts w:ascii="Times New Roman" w:hAnsi="Times New Roman" w:cs="Times New Roman"/>
              </w:rPr>
              <w:t>ведомственным проектам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876A18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DE38C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0F60FB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83EF9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649C5E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F87AE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0DA2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8B726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9445D" w14:paraId="6CAEB94B" w14:textId="77777777">
        <w:trPr>
          <w:trHeight w:val="7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17641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25696" w14:textId="77777777" w:rsidR="00F9445D" w:rsidRDefault="00294FD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процессных мероприятий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506A18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2FDFF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71353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0D4260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B83403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3978,58847*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B060CE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7EB9A4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496,125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A4BD9D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3482,46347*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B259A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3833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9445D" w14:paraId="3DE84F20" w14:textId="77777777">
        <w:trPr>
          <w:trHeight w:val="755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6075801" w14:textId="77777777" w:rsidR="00F9445D" w:rsidRDefault="00F9445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2C7C540" w14:textId="77777777" w:rsidR="00F9445D" w:rsidRDefault="00F9445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4E70C82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D78C0D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4AABC" w14:textId="77777777" w:rsidR="00F9445D" w:rsidRDefault="00294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FB6CA3C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7934C4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22181,80689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EA1C4B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4817,17044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C41F6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5310,77614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8B569B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4011,46533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642C9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4021,19749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07FE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4021,19749</w:t>
            </w:r>
          </w:p>
        </w:tc>
      </w:tr>
      <w:tr w:rsidR="00F9445D" w14:paraId="49672388" w14:textId="77777777">
        <w:trPr>
          <w:trHeight w:val="75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304CC7" w14:textId="77777777" w:rsidR="00F9445D" w:rsidRDefault="00F9445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FE3314" w14:textId="77777777" w:rsidR="00F9445D" w:rsidRDefault="00F9445D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FA565E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00E4A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12B49" w14:textId="77777777" w:rsidR="00F9445D" w:rsidRDefault="00294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Инициативные платежи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A690C5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0CBC25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530,47847*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9AA478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A45EF2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B2B19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464,32847*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15F56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32675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9445D" w14:paraId="5FC8A3FC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CAE7C2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29BEAA" w14:textId="77777777" w:rsidR="00F9445D" w:rsidRDefault="00294FDE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1. Обеспечение осуществления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управленческих функций администрации сельского поселения и совершенствование системы муниципального управления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845AA6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965272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5A578" w14:textId="77777777" w:rsidR="00F9445D" w:rsidRDefault="00294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Панинского сельского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09E66E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D9CAEC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14698,3587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4AAC14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2794,66454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86E22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3074,92354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5D349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2942,92354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67758F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2942,92354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5A0DA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2942,92354</w:t>
            </w:r>
          </w:p>
        </w:tc>
      </w:tr>
      <w:tr w:rsidR="00F9445D" w14:paraId="29018245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47DDC1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2FB78" w14:textId="77777777" w:rsidR="00F9445D" w:rsidRDefault="00294F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главы сельского поселения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4619F0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Панинск</w:t>
            </w:r>
            <w:r>
              <w:rPr>
                <w:rFonts w:ascii="Times New Roman" w:hAnsi="Times New Roman" w:cs="Times New Roman"/>
              </w:rPr>
              <w:lastRenderedPageBreak/>
              <w:t>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5DE308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Панинско</w:t>
            </w:r>
            <w:r>
              <w:rPr>
                <w:rFonts w:ascii="Times New Roman" w:hAnsi="Times New Roman" w:cs="Times New Roman"/>
              </w:rPr>
              <w:lastRenderedPageBreak/>
              <w:t>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B7163" w14:textId="77777777" w:rsidR="00F9445D" w:rsidRDefault="00294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Средства </w:t>
            </w:r>
            <w:r>
              <w:rPr>
                <w:rFonts w:ascii="Times New Roman" w:hAnsi="Times New Roman" w:cs="Times New Roman"/>
              </w:rPr>
              <w:t>бюдже</w:t>
            </w:r>
            <w:r>
              <w:rPr>
                <w:rFonts w:ascii="Times New Roman" w:hAnsi="Times New Roman" w:cs="Times New Roman"/>
              </w:rPr>
              <w:lastRenderedPageBreak/>
              <w:t>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9C7BF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0A9A1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3777,0076</w:t>
            </w: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C844A8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711,67910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E993B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805,2521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493440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753,35881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66C35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753,35881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ED17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753,35881</w:t>
            </w:r>
          </w:p>
        </w:tc>
      </w:tr>
      <w:tr w:rsidR="00F9445D" w14:paraId="4DE9659A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F4EBC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AC4895" w14:textId="77777777" w:rsidR="00F9445D" w:rsidRDefault="00294F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администрации поселения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693E23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1C5E5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Панинского сельского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19B5D" w14:textId="77777777" w:rsidR="00F9445D" w:rsidRDefault="00294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208F8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1EBED3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10449,81595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B8F59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2082,98544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73C58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2052,78766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2F533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2104,68095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5A1B0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2104,68095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88F98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2104,68095</w:t>
            </w:r>
          </w:p>
        </w:tc>
      </w:tr>
      <w:tr w:rsidR="00F9445D" w14:paraId="3B3CCA99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BA54E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16B71" w14:textId="77777777" w:rsidR="00F9445D" w:rsidRDefault="00294F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(материально-техническое обеспечение для функционирования органов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самоуправления)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F39A2E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6E9F2B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DD00E6" w14:textId="77777777" w:rsidR="00F9445D" w:rsidRDefault="00294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84DF2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53274F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463,53512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7FF34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A65152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214,88378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A920D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82,88378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DFB3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82,88378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D435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82,88378</w:t>
            </w:r>
          </w:p>
        </w:tc>
      </w:tr>
      <w:tr w:rsidR="00F9445D" w14:paraId="68894AA1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52527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DF0D47" w14:textId="77777777" w:rsidR="00F9445D" w:rsidRDefault="00294F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D3AE8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98F28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59FD6" w14:textId="77777777" w:rsidR="00F9445D" w:rsidRDefault="00294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A1B853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290AFD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9766A6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9C6DE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5F2750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FAC9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B8E0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2,000</w:t>
            </w:r>
          </w:p>
        </w:tc>
      </w:tr>
      <w:tr w:rsidR="00F9445D" w14:paraId="0A74DA90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0F9D9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DE13C" w14:textId="77777777" w:rsidR="00F9445D" w:rsidRDefault="00294FDE">
            <w:pPr>
              <w:pStyle w:val="ConsPlusNormal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2. Обеспечение пенсионных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 граждан, замещавших должности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службы до выхода на заслуженный отдых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687BF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lastRenderedPageBreak/>
              <w:t>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29921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lastRenderedPageBreak/>
              <w:t>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B972AA" w14:textId="77777777" w:rsidR="00F9445D" w:rsidRDefault="00294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Средства </w:t>
            </w:r>
            <w:r>
              <w:rPr>
                <w:rFonts w:ascii="Times New Roman" w:hAnsi="Times New Roman" w:cs="Times New Roman"/>
              </w:rPr>
              <w:lastRenderedPageBreak/>
              <w:t>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097FC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3692D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338,73477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66B9E3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65,99196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F631CD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68,88651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E1545F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67,95210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EA49F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67,95210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0EA7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67,95210</w:t>
            </w:r>
          </w:p>
        </w:tc>
      </w:tr>
      <w:tr w:rsidR="00F9445D" w14:paraId="4E580962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F17B23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DC9BA" w14:textId="77777777" w:rsidR="00F9445D" w:rsidRDefault="00294F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выплаты пенсии за выслугу лет, лицам, замещавшим должности муниципальной службы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00C081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E61032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082742" w14:textId="77777777" w:rsidR="00F9445D" w:rsidRDefault="00294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6C155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C38FC2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338,73477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EC099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65,99196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F6D1F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68,88651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A304E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67,95210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BE57F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67,95210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005B6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67,95210</w:t>
            </w:r>
          </w:p>
        </w:tc>
      </w:tr>
      <w:tr w:rsidR="00F9445D" w14:paraId="33E6F56E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6CCE98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E5677" w14:textId="77777777" w:rsidR="00F9445D" w:rsidRDefault="00294F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3. Осуществление отдельных государственных полномочий органами местного самоуправления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87E461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512C36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9FEB1" w14:textId="77777777" w:rsidR="00F9445D" w:rsidRDefault="00294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4C9582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106176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736,09094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BF6A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137,44281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F70D4B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142,34904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C5AA2C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148,65949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2F1B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153,81980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DF7A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153,81980</w:t>
            </w:r>
          </w:p>
        </w:tc>
      </w:tr>
      <w:tr w:rsidR="00F9445D" w14:paraId="733494D2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6259F3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2182B6" w14:textId="77777777" w:rsidR="00F9445D" w:rsidRDefault="00294F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A06C3D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Панинского сельского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53E20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0CFC8F" w14:textId="77777777" w:rsidR="00F9445D" w:rsidRDefault="00294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1D6DC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C98C0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735,34112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DCEDFE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137,30457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A306DC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142,20474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AFABD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148,50781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2162D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153,662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9D4D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153,662</w:t>
            </w:r>
          </w:p>
        </w:tc>
      </w:tr>
      <w:tr w:rsidR="00F9445D" w14:paraId="5F95C395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E3440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674DBF" w14:textId="77777777" w:rsidR="00F9445D" w:rsidRDefault="00294F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Закон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Рязанской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области от 06.12.2010 N 152-ОЗ "О наделении органов местного самоуправления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районов и городских округов Рязанской области отдельными государственными полномочиями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правонарушениях"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E71B3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</w:t>
            </w:r>
            <w:r>
              <w:rPr>
                <w:rFonts w:ascii="Times New Roman" w:hAnsi="Times New Roman" w:cs="Times New Roman"/>
              </w:rPr>
              <w:lastRenderedPageBreak/>
              <w:t>трация Панин</w:t>
            </w:r>
            <w:r>
              <w:rPr>
                <w:rFonts w:ascii="Times New Roman" w:hAnsi="Times New Roman" w:cs="Times New Roman"/>
              </w:rPr>
              <w:t>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FCCDA7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</w:t>
            </w:r>
            <w:r>
              <w:rPr>
                <w:rFonts w:ascii="Times New Roman" w:hAnsi="Times New Roman" w:cs="Times New Roman"/>
              </w:rPr>
              <w:lastRenderedPageBreak/>
              <w:t>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A292D" w14:textId="77777777" w:rsidR="00F9445D" w:rsidRDefault="00294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Средст</w:t>
            </w:r>
            <w:r>
              <w:rPr>
                <w:rFonts w:ascii="Times New Roman" w:hAnsi="Times New Roman" w:cs="Times New Roman"/>
              </w:rPr>
              <w:lastRenderedPageBreak/>
              <w:t>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BA9550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FF0278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0,749</w:t>
            </w:r>
            <w:r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E785B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0,1382</w:t>
            </w: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C0ED4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0,144</w:t>
            </w:r>
            <w:r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41B7B4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0,151</w:t>
            </w:r>
            <w:r>
              <w:rPr>
                <w:rFonts w:ascii="Times New Roman" w:hAnsi="Times New Roman" w:cs="Times New Roman"/>
              </w:rPr>
              <w:lastRenderedPageBreak/>
              <w:t>68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4251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0,1578</w:t>
            </w:r>
            <w:r>
              <w:rPr>
                <w:rFonts w:ascii="Times New Roman" w:hAnsi="Times New Roman" w:cs="Times New Roman"/>
              </w:rPr>
              <w:lastRenderedPageBreak/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9F3AA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0,15780</w:t>
            </w:r>
          </w:p>
        </w:tc>
      </w:tr>
      <w:tr w:rsidR="00F9445D" w14:paraId="7D6A17D2" w14:textId="77777777">
        <w:trPr>
          <w:trHeight w:val="75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D0AAA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0EE5F0" w14:textId="77777777" w:rsidR="00F9445D" w:rsidRDefault="00294F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4. Управление муниципальным имуществом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97FB49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Панинского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8FE3DC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251535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AB8B7D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32736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3978,58847*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D3EC34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195976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496,125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89FB27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3482,46347*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4E79A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D005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9445D" w14:paraId="771278A3" w14:textId="77777777">
        <w:trPr>
          <w:trHeight w:val="755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20C27B" w14:textId="77777777" w:rsidR="00F9445D" w:rsidRDefault="00F9445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5D1D7CE" w14:textId="77777777" w:rsidR="00F9445D" w:rsidRDefault="00F9445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E50BB9F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A3AAF08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59B1CE" w14:textId="77777777" w:rsidR="00F9445D" w:rsidRDefault="00294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</w:t>
            </w:r>
            <w:r>
              <w:rPr>
                <w:rFonts w:ascii="Times New Roman" w:hAnsi="Times New Roman" w:cs="Times New Roman"/>
              </w:rPr>
              <w:lastRenderedPageBreak/>
              <w:t>ния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406F4E4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EDAC7D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5806,38862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F1333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1695,76203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05290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1911,14359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C1947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730,11310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2B71F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734,68495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803B2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734,68495</w:t>
            </w:r>
          </w:p>
        </w:tc>
      </w:tr>
      <w:tr w:rsidR="00F9445D" w14:paraId="089C309D" w14:textId="77777777">
        <w:trPr>
          <w:trHeight w:val="755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AAEF2B" w14:textId="77777777" w:rsidR="00F9445D" w:rsidRDefault="00F9445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A5F21B" w14:textId="77777777" w:rsidR="00F9445D" w:rsidRDefault="00F9445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45B31A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F4B63F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08BDD" w14:textId="77777777" w:rsidR="00F9445D" w:rsidRDefault="00294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Инициативные платежи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29C97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3E17B6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530,47847*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06634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D9E80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66485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464,32847*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4238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83A95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9445D" w14:paraId="42E6EE46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019946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621302" w14:textId="77777777" w:rsidR="00F9445D" w:rsidRDefault="00294F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мероприятия по содержанию объектов муниципального имущества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001E0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D4D985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Панинского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A9B9C8" w14:textId="77777777" w:rsidR="00F9445D" w:rsidRDefault="00294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8E7E0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F45B62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62A4BA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566383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3480AB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DF10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23278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9445D" w14:paraId="3C659BE9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FD49D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C5512" w14:textId="77777777" w:rsidR="00F9445D" w:rsidRDefault="00294F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Иные мероприятия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83255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2FD9D2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C424A7" w14:textId="77777777" w:rsidR="00F9445D" w:rsidRDefault="00294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Панинского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F12ED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5FC77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4875,67093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F3507F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1560,76203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40E3A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1811,91859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284BD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33,62041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B0CF2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734,68495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61ED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734,68495</w:t>
            </w:r>
          </w:p>
        </w:tc>
      </w:tr>
      <w:tr w:rsidR="00F9445D" w14:paraId="5F8F1758" w14:textId="77777777">
        <w:trPr>
          <w:trHeight w:val="983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1B192E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5.1.3</w:t>
            </w:r>
          </w:p>
        </w:tc>
        <w:tc>
          <w:tcPr>
            <w:tcW w:w="17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1C3E4" w14:textId="77777777" w:rsidR="00F9445D" w:rsidRDefault="00294F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ограждения кладбища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с.Новики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Спасского района Рязанской области**</w:t>
            </w:r>
          </w:p>
        </w:tc>
        <w:tc>
          <w:tcPr>
            <w:tcW w:w="10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4D4ED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C94C6E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Панинского сельского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860AFA" w14:textId="77777777" w:rsidR="00F9445D" w:rsidRDefault="00294FDE">
            <w:pPr>
              <w:widowControl w:val="0"/>
              <w:snapToGri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FEBC5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49AF6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496,125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19CAA0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F2E40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496,125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1E03BA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AC12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2FC8B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9445D" w14:paraId="64E02A5A" w14:textId="77777777">
        <w:trPr>
          <w:trHeight w:val="755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F7F6350" w14:textId="77777777" w:rsidR="00F9445D" w:rsidRDefault="00F9445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511AD76" w14:textId="77777777" w:rsidR="00F9445D" w:rsidRDefault="00F9445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384097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312A797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41150" w14:textId="77777777" w:rsidR="00F9445D" w:rsidRDefault="00294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</w:t>
            </w:r>
          </w:p>
          <w:p w14:paraId="30091284" w14:textId="77777777" w:rsidR="00F9445D" w:rsidRDefault="00F9445D">
            <w:pPr>
              <w:rPr>
                <w:rFonts w:ascii="Times New Roman" w:hAnsi="Times New Roman" w:cs="Times New Roman"/>
              </w:rPr>
            </w:pPr>
          </w:p>
          <w:p w14:paraId="67180D85" w14:textId="77777777" w:rsidR="00F9445D" w:rsidRDefault="00F9445D">
            <w:pPr>
              <w:rPr>
                <w:rFonts w:ascii="Times New Roman" w:hAnsi="Times New Roman" w:cs="Times New Roman"/>
              </w:rPr>
            </w:pPr>
          </w:p>
          <w:p w14:paraId="20CB90AB" w14:textId="77777777" w:rsidR="00F9445D" w:rsidRDefault="00F9445D">
            <w:pPr>
              <w:rPr>
                <w:rFonts w:ascii="Times New Roman" w:hAnsi="Times New Roman" w:cs="Times New Roman"/>
              </w:rPr>
            </w:pPr>
          </w:p>
          <w:p w14:paraId="3C79B26F" w14:textId="77777777" w:rsidR="00F9445D" w:rsidRDefault="00294FD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3BF1CA6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BADB5A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7DFDBD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7C00D2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99,225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844DE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C48D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2F23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9445D" w14:paraId="51895230" w14:textId="77777777">
        <w:trPr>
          <w:trHeight w:val="1856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5BA55" w14:textId="77777777" w:rsidR="00F9445D" w:rsidRDefault="00F9445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89F71D" w14:textId="77777777" w:rsidR="00F9445D" w:rsidRDefault="00F9445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DA0221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9089B9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0060F7" w14:textId="77777777" w:rsidR="00F9445D" w:rsidRDefault="00294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Инициативные платежи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94A6A4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9C34A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55B2F7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BF99B3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66,150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85E6A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AE20C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EC285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9445D" w14:paraId="540E3389" w14:textId="77777777">
        <w:trPr>
          <w:trHeight w:val="1017"/>
        </w:trPr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22EE9B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5.1.4</w:t>
            </w:r>
          </w:p>
        </w:tc>
        <w:tc>
          <w:tcPr>
            <w:tcW w:w="17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86AC2" w14:textId="77777777" w:rsidR="00F9445D" w:rsidRDefault="00294F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спортивной площадки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с.Панино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Спасского района Рязанской области</w:t>
            </w:r>
          </w:p>
          <w:p w14:paraId="40943BAA" w14:textId="77777777" w:rsidR="00F9445D" w:rsidRDefault="00294F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0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C1C287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507063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45A69" w14:textId="77777777" w:rsidR="00F9445D" w:rsidRDefault="00294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3D3CD1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3137C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2160,56758*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1F7C06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E5D550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351D74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2160,56758*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7B83E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3F8D7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9445D" w14:paraId="393472AA" w14:textId="77777777">
        <w:trPr>
          <w:trHeight w:val="3390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FDBEA08" w14:textId="77777777" w:rsidR="00F9445D" w:rsidRDefault="00F9445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2AE17E2" w14:textId="77777777" w:rsidR="00F9445D" w:rsidRDefault="00F9445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BD73749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709A80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3F612" w14:textId="77777777" w:rsidR="00F9445D" w:rsidRDefault="00294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</w:t>
            </w:r>
            <w:r>
              <w:rPr>
                <w:rFonts w:ascii="Times New Roman" w:hAnsi="Times New Roman" w:cs="Times New Roman"/>
              </w:rPr>
              <w:t>бюджета Панинского сельского поселения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63D4A7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E1C26A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432,11351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C3BBE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BCBCB2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9FB5E1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432,11351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61F0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0EEE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9445D" w14:paraId="28E1AAD5" w14:textId="77777777">
        <w:trPr>
          <w:trHeight w:val="1017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FB20F" w14:textId="77777777" w:rsidR="00F9445D" w:rsidRDefault="00F9445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FEBC2B" w14:textId="77777777" w:rsidR="00F9445D" w:rsidRDefault="00F9445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5ABD8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1E385C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6518C8" w14:textId="77777777" w:rsidR="00F9445D" w:rsidRDefault="00294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Инициативные платежи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49822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D2446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288,07568*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555B0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52CFC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B9689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288,07568*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B018D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75AC3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9445D" w14:paraId="10618199" w14:textId="77777777">
        <w:trPr>
          <w:trHeight w:val="1017"/>
        </w:trPr>
        <w:tc>
          <w:tcPr>
            <w:tcW w:w="9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3657F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5.1.5</w:t>
            </w:r>
          </w:p>
        </w:tc>
        <w:tc>
          <w:tcPr>
            <w:tcW w:w="176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39BB37" w14:textId="77777777" w:rsidR="00F9445D" w:rsidRDefault="00294F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Устройство тренажерной площадки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с.Выползово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Спасского района Рязанской области**</w:t>
            </w:r>
          </w:p>
        </w:tc>
        <w:tc>
          <w:tcPr>
            <w:tcW w:w="1066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CFED0B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C5A473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42A75E" w14:textId="77777777" w:rsidR="00F9445D" w:rsidRDefault="00294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</w:t>
            </w:r>
          </w:p>
        </w:tc>
        <w:tc>
          <w:tcPr>
            <w:tcW w:w="708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BA7F4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06F735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1321,89589*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46959A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E61DC6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0ECD4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1321,89589*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47D2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3615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9445D" w14:paraId="56B8AF08" w14:textId="77777777">
        <w:trPr>
          <w:trHeight w:val="1017"/>
        </w:trPr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7B58661" w14:textId="77777777" w:rsidR="00F9445D" w:rsidRDefault="00F9445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9F0E8C4" w14:textId="77777777" w:rsidR="00F9445D" w:rsidRDefault="00F9445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1E8385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FA83066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55A3E8" w14:textId="77777777" w:rsidR="00F9445D" w:rsidRDefault="00294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A7DAF82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2D8DC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264,37918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6371A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CCFB7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396F47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264,37918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E1CA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8EAE9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9445D" w14:paraId="350FCC34" w14:textId="77777777">
        <w:trPr>
          <w:trHeight w:val="1017"/>
        </w:trPr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F9D34" w14:textId="77777777" w:rsidR="00F9445D" w:rsidRDefault="00F9445D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DE8F76" w14:textId="77777777" w:rsidR="00F9445D" w:rsidRDefault="00F9445D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264DA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53E7DF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32656" w14:textId="77777777" w:rsidR="00F9445D" w:rsidRDefault="00294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Инициативные платежи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12804B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D088ED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176,25279*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21B11C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943DCF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428B6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176,25279*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A80EC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0970F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9445D" w14:paraId="053A2DC3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19B1BF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4B179" w14:textId="77777777" w:rsidR="00F9445D" w:rsidRDefault="00294F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5. Обеспечение эффективного управления бюджетным процессом и совершенствование межбюджетных отношений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93491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C26EB4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DA291" w14:textId="77777777" w:rsidR="00F9445D" w:rsidRDefault="00294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F270D6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DFAB9E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229,0855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79933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45,81710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4D1A56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45,81710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822CB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45,81710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B9F83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45,81710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2F4B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45,81710</w:t>
            </w:r>
          </w:p>
        </w:tc>
      </w:tr>
      <w:tr w:rsidR="00F9445D" w14:paraId="03628DB8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A3954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61ACA" w14:textId="77777777" w:rsidR="00F9445D" w:rsidRDefault="00294F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осуществление полномочий по решению вопросов местного значения поселения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ритуальных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 в соответствии с заключенными соглашениями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EE97F7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8BDBD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3E1C9" w14:textId="77777777" w:rsidR="00F9445D" w:rsidRDefault="00294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бюджета Панинского сельского </w:t>
            </w:r>
            <w:r>
              <w:rPr>
                <w:rFonts w:ascii="Times New Roman" w:hAnsi="Times New Roman" w:cs="Times New Roman"/>
              </w:rPr>
              <w:lastRenderedPageBreak/>
              <w:t>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19CC09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56464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D9121E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98CECE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42A0BB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155B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8FB6E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0,05</w:t>
            </w:r>
          </w:p>
        </w:tc>
      </w:tr>
      <w:tr w:rsidR="00F9445D" w14:paraId="657467DB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E38EC0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E863D3" w14:textId="77777777" w:rsidR="00F9445D" w:rsidRDefault="00294F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 бюджету муниципального образования из бюджетов поселений на осуществление части полномочий закрепленных за поселением п.33 части 1 ст.14 Федерального закона от 06 октября 2003 г. №131-ФЗ "Об общих принципах организации местного само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в Российской Федерации" в соответствии заключенными соглашения в части оказания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A43BB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</w:t>
            </w:r>
            <w:r>
              <w:rPr>
                <w:rFonts w:ascii="Times New Roman" w:hAnsi="Times New Roman" w:cs="Times New Roman"/>
              </w:rPr>
              <w:t>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1551F8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F68CCE" w14:textId="77777777" w:rsidR="00F9445D" w:rsidRDefault="00294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84A264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568ADB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19B3B3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0FA017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D3F76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8790B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8871E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  <w:tr w:rsidR="00F9445D" w14:paraId="6CA19726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C13438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6.1.3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FD2541" w14:textId="77777777" w:rsidR="00F9445D" w:rsidRDefault="00294F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Расходы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осуществление отдельных полномочий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формированию, организации исполнения и контроля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исполнением бюджетов сельских (городского) поселений  в соответствии с заключенными соглашениями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8B1173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Панинск</w:t>
            </w:r>
            <w:r>
              <w:rPr>
                <w:rFonts w:ascii="Times New Roman" w:hAnsi="Times New Roman" w:cs="Times New Roman"/>
              </w:rPr>
              <w:lastRenderedPageBreak/>
              <w:t>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90C4B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Администрация Панинско</w:t>
            </w:r>
            <w:r>
              <w:rPr>
                <w:rFonts w:ascii="Times New Roman" w:hAnsi="Times New Roman" w:cs="Times New Roman"/>
              </w:rPr>
              <w:lastRenderedPageBreak/>
              <w:t>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976D6" w14:textId="77777777" w:rsidR="00F9445D" w:rsidRDefault="00294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Средства бюдже</w:t>
            </w:r>
            <w:r>
              <w:rPr>
                <w:rFonts w:ascii="Times New Roman" w:hAnsi="Times New Roman" w:cs="Times New Roman"/>
              </w:rPr>
              <w:lastRenderedPageBreak/>
              <w:t>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09E34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1D5AE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169,6855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F552B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33,9371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32E1C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33,9371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CB9B2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33,93710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AD1E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33,93710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A2E5E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33,93710</w:t>
            </w:r>
          </w:p>
        </w:tc>
      </w:tr>
      <w:tr w:rsidR="00F9445D" w14:paraId="23546056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308631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6.1.4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98C32A" w14:textId="77777777" w:rsidR="00F9445D" w:rsidRDefault="00294F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на осуществление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841964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CF0A57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Панинского сельского </w:t>
            </w:r>
            <w:r>
              <w:rPr>
                <w:rFonts w:ascii="Times New Roman" w:hAnsi="Times New Roman" w:cs="Times New Roman"/>
              </w:rPr>
              <w:t>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CC6C7F" w14:textId="77777777" w:rsidR="00F9445D" w:rsidRDefault="00294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B0327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64BFCB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58,15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1E934F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11,630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5F8E4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11,630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2A2FB2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11,630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BD06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11,630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3E3D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11,630</w:t>
            </w:r>
          </w:p>
        </w:tc>
      </w:tr>
      <w:tr w:rsidR="00F9445D" w14:paraId="3659A225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0833A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6.1.5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74CEA" w14:textId="77777777" w:rsidR="00F9445D" w:rsidRDefault="00294F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Иные межбюджетные трансферты бюджету муниципального образования из бюджета поселений на осуществление части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полномочий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закрепленных за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поселением пунктом 12 части 1 статьи 14 Федерального закона от 06 октября 2003 года №131-ФЗ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0EAF29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627EEE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C2B6E" w14:textId="77777777" w:rsidR="00F9445D" w:rsidRDefault="00294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AF2EE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65161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3CC390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27568A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F9CD6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09A21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5BC67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0,10</w:t>
            </w:r>
          </w:p>
        </w:tc>
      </w:tr>
      <w:tr w:rsidR="00F9445D" w14:paraId="649D82EF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AE4068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E99CE3" w14:textId="77777777" w:rsidR="00F9445D" w:rsidRDefault="00294F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Задача 6. Прочие организационные вопросы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– Панинское сельское поселение Спасского муниципального района Рязанской области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498C4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Панинского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D56B0B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</w:rPr>
              <w:t xml:space="preserve">Панинского </w:t>
            </w:r>
            <w:r>
              <w:rPr>
                <w:rFonts w:ascii="Times New Roman" w:hAnsi="Times New Roman" w:cs="Times New Roman"/>
              </w:rPr>
              <w:lastRenderedPageBreak/>
              <w:t>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788F03" w14:textId="77777777" w:rsidR="00F9445D" w:rsidRDefault="00294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Средства бюджета </w:t>
            </w:r>
            <w:r>
              <w:rPr>
                <w:rFonts w:ascii="Times New Roman" w:hAnsi="Times New Roman" w:cs="Times New Roman"/>
              </w:rPr>
              <w:lastRenderedPageBreak/>
              <w:t>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135669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E6B857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373,14836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3A8BF0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77,492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176815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67,65636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0A4B3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B5445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CD4D3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76,00</w:t>
            </w:r>
          </w:p>
        </w:tc>
      </w:tr>
      <w:tr w:rsidR="00F9445D" w14:paraId="4C3FB61F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4F454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7.1.1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0DE466" w14:textId="77777777" w:rsidR="00F9445D" w:rsidRDefault="00294F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Подписка на периодические издания для наиболее социально уязвимых категорий жителей поселения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000B7F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Панинского 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5FD72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98F76D" w14:textId="77777777" w:rsidR="00F9445D" w:rsidRDefault="00294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8D190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C474C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162,78336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F7FB1C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31,497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694C78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38,28636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775A2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79C1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B9E8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31,000</w:t>
            </w:r>
          </w:p>
        </w:tc>
      </w:tr>
      <w:tr w:rsidR="00F9445D" w14:paraId="55652225" w14:textId="77777777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3AAFFC" w14:textId="77777777" w:rsidR="00F9445D" w:rsidRDefault="00294FDE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7.1.2</w:t>
            </w:r>
          </w:p>
        </w:tc>
        <w:tc>
          <w:tcPr>
            <w:tcW w:w="1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7E1F87" w14:textId="77777777" w:rsidR="00F9445D" w:rsidRDefault="00294FDE">
            <w:pPr>
              <w:pStyle w:val="ConsPlus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</w:t>
            </w:r>
          </w:p>
        </w:tc>
        <w:tc>
          <w:tcPr>
            <w:tcW w:w="1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C54BD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Панинского </w:t>
            </w: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9B9034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Панинского сельского поселения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807E9" w14:textId="77777777" w:rsidR="00F9445D" w:rsidRDefault="00294F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Панинского сельского поселения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545A7F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0A6B5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210,365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A84F2A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45,995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F1B6D4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29,370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FFC22C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45,000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9060D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9E222" w14:textId="77777777" w:rsidR="00F9445D" w:rsidRDefault="00294FDE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45,000</w:t>
            </w:r>
          </w:p>
        </w:tc>
      </w:tr>
      <w:tr w:rsidR="00F9445D" w14:paraId="6F84ACCE" w14:textId="77777777"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DBBF95" w14:textId="77777777" w:rsidR="00F9445D" w:rsidRDefault="00294FD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комплексу процессных мероприятий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517E50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678BF9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7178D1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26690,87383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34CDF5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4817,17044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CDF649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5873,05114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6E36E5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7958,25727*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CCA00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4021,19749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67E5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4021,19749</w:t>
            </w:r>
          </w:p>
        </w:tc>
      </w:tr>
      <w:tr w:rsidR="00F9445D" w14:paraId="52C7132A" w14:textId="77777777">
        <w:trPr>
          <w:trHeight w:val="952"/>
        </w:trPr>
        <w:tc>
          <w:tcPr>
            <w:tcW w:w="49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65B56" w14:textId="77777777" w:rsidR="00F9445D" w:rsidRDefault="00294FDE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 по Программе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4ADFDD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AF128" w14:textId="77777777" w:rsidR="00F9445D" w:rsidRDefault="00F9445D">
            <w:pPr>
              <w:widowControl w:val="0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827D7F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26690,87383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15559D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4817,17044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25822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5873,05114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BB9A4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7958,25727*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7F47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4021,19749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89133" w14:textId="77777777" w:rsidR="00F9445D" w:rsidRDefault="00294FDE">
            <w:pPr>
              <w:widowControl w:val="0"/>
              <w:snapToGrid w:val="0"/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4021,19749</w:t>
            </w:r>
          </w:p>
        </w:tc>
      </w:tr>
    </w:tbl>
    <w:p w14:paraId="3A371098" w14:textId="77777777" w:rsidR="00F9445D" w:rsidRDefault="00294FDE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*) средства областного бюджета и инициативные платежи носят прогнозный характер</w:t>
      </w:r>
    </w:p>
    <w:p w14:paraId="6D8464FE" w14:textId="77777777" w:rsidR="00F9445D" w:rsidRDefault="00294FDE">
      <w:pPr>
        <w:spacing w:after="0"/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**) </w:t>
      </w:r>
      <w:proofErr w:type="spellStart"/>
      <w:r>
        <w:rPr>
          <w:rFonts w:ascii="Times New Roman" w:hAnsi="Times New Roman" w:cs="Times New Roman"/>
        </w:rPr>
        <w:t>Софинансирование</w:t>
      </w:r>
      <w:proofErr w:type="spellEnd"/>
      <w:r>
        <w:rPr>
          <w:rFonts w:ascii="Times New Roman" w:hAnsi="Times New Roman" w:cs="Times New Roman"/>
        </w:rPr>
        <w:t xml:space="preserve"> на реализацию проекта </w:t>
      </w:r>
      <w:r>
        <w:rPr>
          <w:rFonts w:ascii="Times New Roman" w:hAnsi="Times New Roman" w:cs="Times New Roman"/>
        </w:rPr>
        <w:t>местных инициатив, осуществляемых в рамках реализации мероприятия, предусмотренного подпунктом 3.1.1 таблицы пункта 5 «Перечень мероприятий подпрограммы» подпрограммы 5 «Поддержка местных (муниципальных) инициатив и участия населения в осуществлении местно</w:t>
      </w:r>
      <w:r>
        <w:rPr>
          <w:rFonts w:ascii="Times New Roman" w:hAnsi="Times New Roman" w:cs="Times New Roman"/>
        </w:rPr>
        <w:t xml:space="preserve">го самоуправления на территории Рязанской области» </w:t>
      </w:r>
      <w:r>
        <w:rPr>
          <w:rFonts w:ascii="Times New Roman" w:hAnsi="Times New Roman" w:cs="Times New Roman"/>
        </w:rPr>
        <w:lastRenderedPageBreak/>
        <w:t>государственной программы Рязанской области «Развитие местного самоуправления и гражданского общества»</w:t>
      </w:r>
    </w:p>
    <w:p w14:paraId="0B2352F2" w14:textId="77777777" w:rsidR="00F9445D" w:rsidRDefault="00294FDE">
      <w:pPr>
        <w:ind w:firstLine="708"/>
        <w:jc w:val="both"/>
        <w:rPr>
          <w:rFonts w:ascii="Times New Roman" w:hAnsi="Times New Roman" w:cs="Times New Roman"/>
          <w:color w:val="0D0D0D"/>
        </w:rPr>
      </w:pPr>
      <w:r>
        <w:rPr>
          <w:rFonts w:ascii="Times New Roman" w:hAnsi="Times New Roman" w:cs="Times New Roman"/>
          <w:color w:val="0D0D0D"/>
        </w:rPr>
        <w:t xml:space="preserve">6. Механизм финансирования мероприятий Программы: </w:t>
      </w:r>
      <w:r>
        <w:rPr>
          <w:rFonts w:ascii="Times New Roman" w:hAnsi="Times New Roman" w:cs="Times New Roman"/>
          <w:color w:val="0D0D0D"/>
          <w:shd w:val="clear" w:color="auto" w:fill="FFFFFF"/>
        </w:rPr>
        <w:t xml:space="preserve">финансирование мероприятий Программы осуществляется </w:t>
      </w:r>
      <w:r>
        <w:rPr>
          <w:rFonts w:ascii="Times New Roman" w:hAnsi="Times New Roman" w:cs="Times New Roman"/>
          <w:color w:val="0D0D0D"/>
          <w:shd w:val="clear" w:color="auto" w:fill="FFFFFF"/>
        </w:rPr>
        <w:t xml:space="preserve">за счет средств бюджета муниципального образования - Панинское сельское поселение Спасского муниципального района Рязанской области, средств областного бюджета и инициативных платежей. </w:t>
      </w:r>
      <w:r>
        <w:rPr>
          <w:rFonts w:ascii="Times New Roman" w:hAnsi="Times New Roman" w:cs="Times New Roman"/>
          <w:color w:val="0D0D0D"/>
        </w:rPr>
        <w:t>Объемы финансирования программных мероприятий носят прогнозный характер</w:t>
      </w:r>
      <w:r>
        <w:rPr>
          <w:rFonts w:ascii="Times New Roman" w:hAnsi="Times New Roman" w:cs="Times New Roman"/>
          <w:color w:val="0D0D0D"/>
        </w:rPr>
        <w:t xml:space="preserve"> и подлежат ежегодному уточнению при принятии бюджета на очередной год.  </w:t>
      </w:r>
    </w:p>
    <w:sectPr w:rsidR="00F9445D">
      <w:pgSz w:w="11906" w:h="16838"/>
      <w:pgMar w:top="1134" w:right="567" w:bottom="1134" w:left="510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roman"/>
    <w:pitch w:val="variable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30B9F"/>
    <w:multiLevelType w:val="multilevel"/>
    <w:tmpl w:val="02049A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8F533F3"/>
    <w:multiLevelType w:val="multilevel"/>
    <w:tmpl w:val="7AB26EA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autoHyphenation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45D"/>
    <w:rsid w:val="00294FDE"/>
    <w:rsid w:val="00F94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981E"/>
  <w15:docId w15:val="{48617470-F4DF-444C-996E-E22E56A16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locked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qFormat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qFormat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qFormat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qFormat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qFormat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basedOn w:val="a4"/>
    <w:uiPriority w:val="99"/>
    <w:qFormat/>
    <w:rPr>
      <w:rFonts w:cs="Times New Roman"/>
      <w:b w:val="0"/>
      <w:color w:val="106BBE"/>
      <w:u w:val="single"/>
    </w:rPr>
  </w:style>
  <w:style w:type="character" w:customStyle="1" w:styleId="a6">
    <w:name w:val="Выделение для Базового Поиска"/>
    <w:basedOn w:val="a3"/>
    <w:uiPriority w:val="99"/>
    <w:qFormat/>
    <w:rPr>
      <w:rFonts w:cs="Times New Roman"/>
      <w:b/>
      <w:bCs/>
      <w:color w:val="0058A9"/>
    </w:rPr>
  </w:style>
  <w:style w:type="character" w:customStyle="1" w:styleId="a7">
    <w:name w:val="Выделение для Базового Поиска (курсив)"/>
    <w:basedOn w:val="a6"/>
    <w:uiPriority w:val="99"/>
    <w:qFormat/>
    <w:rPr>
      <w:rFonts w:cs="Times New Roman"/>
      <w:b/>
      <w:bCs/>
      <w:i/>
      <w:iCs/>
      <w:color w:val="0058A9"/>
    </w:rPr>
  </w:style>
  <w:style w:type="character" w:customStyle="1" w:styleId="a8">
    <w:name w:val="Заголовок Знак"/>
    <w:basedOn w:val="a0"/>
    <w:link w:val="a9"/>
    <w:uiPriority w:val="10"/>
    <w:qFormat/>
    <w:locked/>
    <w:rPr>
      <w:rFonts w:asciiTheme="majorHAnsi" w:eastAsiaTheme="majorEastAsia" w:hAnsiTheme="majorHAnsi" w:cs="Times New Roman"/>
      <w:b/>
      <w:bCs/>
      <w:kern w:val="2"/>
      <w:sz w:val="32"/>
      <w:szCs w:val="32"/>
    </w:rPr>
  </w:style>
  <w:style w:type="character" w:customStyle="1" w:styleId="aa">
    <w:name w:val="Заголовок своего сообщения"/>
    <w:basedOn w:val="a3"/>
    <w:uiPriority w:val="99"/>
    <w:qFormat/>
    <w:rPr>
      <w:rFonts w:cs="Times New Roman"/>
      <w:b/>
      <w:bCs/>
      <w:color w:val="26282F"/>
    </w:rPr>
  </w:style>
  <w:style w:type="character" w:customStyle="1" w:styleId="ab">
    <w:name w:val="Заголовок чужого сообщения"/>
    <w:basedOn w:val="a3"/>
    <w:uiPriority w:val="99"/>
    <w:qFormat/>
    <w:rPr>
      <w:rFonts w:cs="Times New Roman"/>
      <w:b/>
      <w:bCs/>
      <w:color w:val="FF0000"/>
    </w:rPr>
  </w:style>
  <w:style w:type="character" w:customStyle="1" w:styleId="ac">
    <w:name w:val="Найденные слова"/>
    <w:basedOn w:val="a3"/>
    <w:uiPriority w:val="99"/>
    <w:qFormat/>
    <w:rPr>
      <w:rFonts w:cs="Times New Roman"/>
      <w:b w:val="0"/>
      <w:color w:val="26282F"/>
      <w:shd w:val="clear" w:color="auto" w:fill="auto"/>
    </w:rPr>
  </w:style>
  <w:style w:type="character" w:customStyle="1" w:styleId="ad">
    <w:name w:val="Не вступил в силу"/>
    <w:basedOn w:val="a3"/>
    <w:uiPriority w:val="99"/>
    <w:qFormat/>
    <w:rPr>
      <w:rFonts w:cs="Times New Roman"/>
      <w:b w:val="0"/>
      <w:color w:val="000000"/>
      <w:shd w:val="clear" w:color="auto" w:fill="auto"/>
    </w:rPr>
  </w:style>
  <w:style w:type="character" w:customStyle="1" w:styleId="ae">
    <w:name w:val="Опечатки"/>
    <w:uiPriority w:val="99"/>
    <w:qFormat/>
    <w:rPr>
      <w:color w:val="FF0000"/>
    </w:rPr>
  </w:style>
  <w:style w:type="character" w:customStyle="1" w:styleId="af">
    <w:name w:val="Продолжение ссылки"/>
    <w:basedOn w:val="a4"/>
    <w:uiPriority w:val="99"/>
    <w:qFormat/>
    <w:rPr>
      <w:rFonts w:cs="Times New Roman"/>
      <w:b w:val="0"/>
      <w:color w:val="106BBE"/>
    </w:rPr>
  </w:style>
  <w:style w:type="character" w:customStyle="1" w:styleId="af0">
    <w:name w:val="Сравнение редакций"/>
    <w:basedOn w:val="a3"/>
    <w:uiPriority w:val="99"/>
    <w:qFormat/>
    <w:rPr>
      <w:rFonts w:cs="Times New Roman"/>
      <w:b w:val="0"/>
      <w:color w:val="26282F"/>
    </w:rPr>
  </w:style>
  <w:style w:type="character" w:customStyle="1" w:styleId="af1">
    <w:name w:val="Сравнение редакций. Добавленный фрагмент"/>
    <w:uiPriority w:val="99"/>
    <w:qFormat/>
    <w:rPr>
      <w:color w:val="000000"/>
      <w:shd w:val="clear" w:color="auto" w:fill="auto"/>
    </w:rPr>
  </w:style>
  <w:style w:type="character" w:customStyle="1" w:styleId="af2">
    <w:name w:val="Сравнение редакций. Удаленный фрагмент"/>
    <w:uiPriority w:val="99"/>
    <w:qFormat/>
    <w:rPr>
      <w:color w:val="000000"/>
      <w:shd w:val="clear" w:color="auto" w:fill="auto"/>
    </w:rPr>
  </w:style>
  <w:style w:type="character" w:customStyle="1" w:styleId="af3">
    <w:name w:val="Ссылка на утративший силу документ"/>
    <w:basedOn w:val="a4"/>
    <w:uiPriority w:val="99"/>
    <w:qFormat/>
    <w:rPr>
      <w:rFonts w:cs="Times New Roman"/>
      <w:b w:val="0"/>
      <w:color w:val="auto"/>
    </w:rPr>
  </w:style>
  <w:style w:type="character" w:customStyle="1" w:styleId="af4">
    <w:name w:val="Утратил силу"/>
    <w:basedOn w:val="a3"/>
    <w:uiPriority w:val="99"/>
    <w:qFormat/>
    <w:rPr>
      <w:rFonts w:cs="Times New Roman"/>
      <w:b w:val="0"/>
      <w:strike/>
      <w:color w:val="auto"/>
    </w:rPr>
  </w:style>
  <w:style w:type="character" w:customStyle="1" w:styleId="af5">
    <w:name w:val="Верхний колонтитул Знак"/>
    <w:basedOn w:val="a0"/>
    <w:link w:val="af6"/>
    <w:uiPriority w:val="99"/>
    <w:qFormat/>
    <w:locked/>
    <w:rsid w:val="00FA4468"/>
    <w:rPr>
      <w:rFonts w:ascii="Arial" w:hAnsi="Arial" w:cs="Arial"/>
      <w:sz w:val="24"/>
      <w:szCs w:val="24"/>
    </w:rPr>
  </w:style>
  <w:style w:type="character" w:customStyle="1" w:styleId="af7">
    <w:name w:val="Нижний колонтитул Знак"/>
    <w:basedOn w:val="a0"/>
    <w:link w:val="af8"/>
    <w:uiPriority w:val="99"/>
    <w:qFormat/>
    <w:locked/>
    <w:rsid w:val="00FA4468"/>
    <w:rPr>
      <w:rFonts w:ascii="Arial" w:hAnsi="Arial" w:cs="Arial"/>
      <w:sz w:val="24"/>
      <w:szCs w:val="24"/>
    </w:rPr>
  </w:style>
  <w:style w:type="character" w:customStyle="1" w:styleId="af9">
    <w:name w:val="Текст выноски Знак"/>
    <w:basedOn w:val="a0"/>
    <w:link w:val="afa"/>
    <w:uiPriority w:val="99"/>
    <w:semiHidden/>
    <w:qFormat/>
    <w:locked/>
    <w:rsid w:val="00FA4468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link w:val="ConsPlusNormal0"/>
    <w:qFormat/>
    <w:locked/>
    <w:rsid w:val="00403139"/>
    <w:rPr>
      <w:rFonts w:ascii="Calibri" w:hAnsi="Calibri" w:cs="Calibri"/>
      <w:szCs w:val="20"/>
    </w:rPr>
  </w:style>
  <w:style w:type="character" w:styleId="afb">
    <w:name w:val="Hyperlink"/>
    <w:rsid w:val="00311053"/>
    <w:rPr>
      <w:color w:val="000080"/>
      <w:u w:val="single"/>
    </w:rPr>
  </w:style>
  <w:style w:type="paragraph" w:styleId="a9">
    <w:name w:val="Title"/>
    <w:basedOn w:val="afc"/>
    <w:next w:val="afd"/>
    <w:link w:val="a8"/>
    <w:uiPriority w:val="99"/>
    <w:qFormat/>
    <w:rPr>
      <w:b/>
      <w:bCs/>
      <w:color w:val="0058A9"/>
      <w:shd w:val="clear" w:color="auto" w:fill="ECE9D8"/>
    </w:rPr>
  </w:style>
  <w:style w:type="paragraph" w:styleId="afd">
    <w:name w:val="Body Text"/>
    <w:basedOn w:val="a"/>
    <w:pPr>
      <w:spacing w:after="140"/>
    </w:pPr>
  </w:style>
  <w:style w:type="paragraph" w:styleId="afe">
    <w:name w:val="List"/>
    <w:basedOn w:val="afd"/>
    <w:rPr>
      <w:rFonts w:cs="Lucida Sans"/>
    </w:rPr>
  </w:style>
  <w:style w:type="paragraph" w:styleId="aff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ff0">
    <w:name w:val="index heading"/>
    <w:basedOn w:val="a"/>
    <w:qFormat/>
    <w:pPr>
      <w:suppressLineNumbers/>
    </w:pPr>
    <w:rPr>
      <w:rFonts w:cs="Lucida Sans"/>
    </w:rPr>
  </w:style>
  <w:style w:type="paragraph" w:customStyle="1" w:styleId="aff1">
    <w:name w:val="Внимание"/>
    <w:basedOn w:val="a"/>
    <w:next w:val="a"/>
    <w:uiPriority w:val="99"/>
    <w:qFormat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2">
    <w:name w:val="Внимание: криминал!!"/>
    <w:basedOn w:val="aff1"/>
    <w:next w:val="a"/>
    <w:uiPriority w:val="99"/>
    <w:qFormat/>
  </w:style>
  <w:style w:type="paragraph" w:customStyle="1" w:styleId="aff3">
    <w:name w:val="Внимание: недобросовестность!"/>
    <w:basedOn w:val="aff1"/>
    <w:next w:val="a"/>
    <w:uiPriority w:val="99"/>
    <w:qFormat/>
  </w:style>
  <w:style w:type="paragraph" w:customStyle="1" w:styleId="aff4">
    <w:name w:val="Дочерний элемент списка"/>
    <w:basedOn w:val="a"/>
    <w:next w:val="a"/>
    <w:uiPriority w:val="99"/>
    <w:qFormat/>
    <w:rPr>
      <w:color w:val="868381"/>
      <w:sz w:val="20"/>
      <w:szCs w:val="20"/>
    </w:rPr>
  </w:style>
  <w:style w:type="paragraph" w:customStyle="1" w:styleId="afc">
    <w:name w:val="Основное меню (преемственное)"/>
    <w:basedOn w:val="a"/>
    <w:next w:val="a"/>
    <w:uiPriority w:val="99"/>
    <w:qFormat/>
    <w:rPr>
      <w:rFonts w:ascii="Verdana" w:hAnsi="Verdana" w:cs="Verdana"/>
      <w:sz w:val="22"/>
      <w:szCs w:val="22"/>
    </w:rPr>
  </w:style>
  <w:style w:type="paragraph" w:customStyle="1" w:styleId="aff5">
    <w:name w:val="Заголовок группы контролов"/>
    <w:basedOn w:val="a"/>
    <w:next w:val="a"/>
    <w:uiPriority w:val="99"/>
    <w:qFormat/>
    <w:rPr>
      <w:b/>
      <w:bCs/>
      <w:color w:val="000000"/>
    </w:rPr>
  </w:style>
  <w:style w:type="paragraph" w:customStyle="1" w:styleId="aff6">
    <w:name w:val="Заголовок для информации об изменениях"/>
    <w:basedOn w:val="1"/>
    <w:next w:val="a"/>
    <w:uiPriority w:val="99"/>
    <w:qFormat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7">
    <w:name w:val="Заголовок распахивающейся части диалога"/>
    <w:basedOn w:val="a"/>
    <w:next w:val="a"/>
    <w:uiPriority w:val="99"/>
    <w:qFormat/>
    <w:rPr>
      <w:i/>
      <w:iCs/>
      <w:color w:val="000080"/>
      <w:sz w:val="22"/>
      <w:szCs w:val="22"/>
    </w:rPr>
  </w:style>
  <w:style w:type="paragraph" w:customStyle="1" w:styleId="aff8">
    <w:name w:val="Заголовок статьи"/>
    <w:basedOn w:val="a"/>
    <w:next w:val="a"/>
    <w:uiPriority w:val="99"/>
    <w:qFormat/>
    <w:pPr>
      <w:ind w:left="1612" w:hanging="892"/>
    </w:pPr>
  </w:style>
  <w:style w:type="paragraph" w:customStyle="1" w:styleId="aff9">
    <w:name w:val="Заголовок ЭР (левое окно)"/>
    <w:basedOn w:val="a"/>
    <w:next w:val="a"/>
    <w:uiPriority w:val="99"/>
    <w:qFormat/>
    <w:pPr>
      <w:spacing w:before="300" w:after="250"/>
      <w:jc w:val="center"/>
    </w:pPr>
    <w:rPr>
      <w:b/>
      <w:bCs/>
      <w:color w:val="26282F"/>
      <w:sz w:val="26"/>
      <w:szCs w:val="26"/>
    </w:rPr>
  </w:style>
  <w:style w:type="paragraph" w:customStyle="1" w:styleId="affa">
    <w:name w:val="Заголовок ЭР (правое окно)"/>
    <w:basedOn w:val="aff9"/>
    <w:next w:val="a"/>
    <w:uiPriority w:val="99"/>
    <w:qFormat/>
    <w:pPr>
      <w:spacing w:after="0"/>
      <w:jc w:val="left"/>
    </w:pPr>
  </w:style>
  <w:style w:type="paragraph" w:customStyle="1" w:styleId="affb">
    <w:name w:val="Интерактивный заголовок"/>
    <w:basedOn w:val="a9"/>
    <w:next w:val="a"/>
    <w:uiPriority w:val="99"/>
    <w:qFormat/>
    <w:rPr>
      <w:u w:val="single"/>
    </w:rPr>
  </w:style>
  <w:style w:type="paragraph" w:customStyle="1" w:styleId="affc">
    <w:name w:val="Текст информации об изменениях"/>
    <w:basedOn w:val="a"/>
    <w:next w:val="a"/>
    <w:uiPriority w:val="99"/>
    <w:qFormat/>
    <w:rPr>
      <w:color w:val="353842"/>
      <w:sz w:val="18"/>
      <w:szCs w:val="18"/>
    </w:rPr>
  </w:style>
  <w:style w:type="paragraph" w:customStyle="1" w:styleId="affd">
    <w:name w:val="Информация об изменениях"/>
    <w:basedOn w:val="affc"/>
    <w:next w:val="a"/>
    <w:uiPriority w:val="99"/>
    <w:qFormat/>
    <w:pPr>
      <w:spacing w:before="180"/>
      <w:ind w:left="360" w:right="360"/>
    </w:pPr>
    <w:rPr>
      <w:shd w:val="clear" w:color="auto" w:fill="EAEFED"/>
    </w:rPr>
  </w:style>
  <w:style w:type="paragraph" w:customStyle="1" w:styleId="affe">
    <w:name w:val="Текст (справка)"/>
    <w:basedOn w:val="a"/>
    <w:next w:val="a"/>
    <w:uiPriority w:val="99"/>
    <w:qFormat/>
    <w:pPr>
      <w:ind w:left="170" w:right="170"/>
    </w:pPr>
  </w:style>
  <w:style w:type="paragraph" w:customStyle="1" w:styleId="afff">
    <w:name w:val="Комментарий"/>
    <w:basedOn w:val="affe"/>
    <w:next w:val="a"/>
    <w:uiPriority w:val="99"/>
    <w:qFormat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0">
    <w:name w:val="Информация об изменениях документа"/>
    <w:basedOn w:val="afff"/>
    <w:next w:val="a"/>
    <w:uiPriority w:val="99"/>
    <w:qFormat/>
    <w:rPr>
      <w:i/>
      <w:iCs/>
    </w:rPr>
  </w:style>
  <w:style w:type="paragraph" w:customStyle="1" w:styleId="afff1">
    <w:name w:val="Текст (лев. подпись)"/>
    <w:basedOn w:val="a"/>
    <w:next w:val="a"/>
    <w:uiPriority w:val="99"/>
    <w:qFormat/>
  </w:style>
  <w:style w:type="paragraph" w:customStyle="1" w:styleId="afff2">
    <w:name w:val="Колонтитул (левый)"/>
    <w:basedOn w:val="afff1"/>
    <w:next w:val="a"/>
    <w:uiPriority w:val="99"/>
    <w:qFormat/>
    <w:rPr>
      <w:sz w:val="14"/>
      <w:szCs w:val="14"/>
    </w:rPr>
  </w:style>
  <w:style w:type="paragraph" w:customStyle="1" w:styleId="afff3">
    <w:name w:val="Текст (прав. подпись)"/>
    <w:basedOn w:val="a"/>
    <w:next w:val="a"/>
    <w:uiPriority w:val="99"/>
    <w:qFormat/>
    <w:pPr>
      <w:jc w:val="right"/>
    </w:pPr>
  </w:style>
  <w:style w:type="paragraph" w:customStyle="1" w:styleId="afff4">
    <w:name w:val="Колонтитул (правый)"/>
    <w:basedOn w:val="afff3"/>
    <w:next w:val="a"/>
    <w:uiPriority w:val="99"/>
    <w:qFormat/>
    <w:rPr>
      <w:sz w:val="14"/>
      <w:szCs w:val="14"/>
    </w:rPr>
  </w:style>
  <w:style w:type="paragraph" w:customStyle="1" w:styleId="afff5">
    <w:name w:val="Комментарий пользователя"/>
    <w:basedOn w:val="afff"/>
    <w:next w:val="a"/>
    <w:uiPriority w:val="99"/>
    <w:qFormat/>
    <w:pPr>
      <w:jc w:val="left"/>
    </w:pPr>
    <w:rPr>
      <w:shd w:val="clear" w:color="auto" w:fill="FFDFE0"/>
    </w:rPr>
  </w:style>
  <w:style w:type="paragraph" w:customStyle="1" w:styleId="afff6">
    <w:name w:val="Куда обратиться?"/>
    <w:basedOn w:val="aff1"/>
    <w:next w:val="a"/>
    <w:uiPriority w:val="99"/>
    <w:qFormat/>
  </w:style>
  <w:style w:type="paragraph" w:customStyle="1" w:styleId="afff7">
    <w:name w:val="Моноширинный"/>
    <w:basedOn w:val="a"/>
    <w:next w:val="a"/>
    <w:uiPriority w:val="99"/>
    <w:qFormat/>
    <w:rPr>
      <w:rFonts w:ascii="Courier New" w:hAnsi="Courier New" w:cs="Courier New"/>
    </w:rPr>
  </w:style>
  <w:style w:type="paragraph" w:customStyle="1" w:styleId="afff8">
    <w:name w:val="Напишите нам"/>
    <w:basedOn w:val="a"/>
    <w:next w:val="a"/>
    <w:uiPriority w:val="99"/>
    <w:qFormat/>
    <w:pPr>
      <w:spacing w:before="90" w:after="90"/>
      <w:ind w:left="180" w:right="180"/>
    </w:pPr>
    <w:rPr>
      <w:sz w:val="20"/>
      <w:szCs w:val="20"/>
      <w:shd w:val="clear" w:color="auto" w:fill="EFFFAD"/>
    </w:rPr>
  </w:style>
  <w:style w:type="paragraph" w:customStyle="1" w:styleId="afff9">
    <w:name w:val="Необходимые документы"/>
    <w:basedOn w:val="aff1"/>
    <w:next w:val="a"/>
    <w:uiPriority w:val="99"/>
    <w:qFormat/>
    <w:pPr>
      <w:ind w:firstLine="118"/>
    </w:pPr>
  </w:style>
  <w:style w:type="paragraph" w:customStyle="1" w:styleId="afffa">
    <w:name w:val="Нормальный (таблица)"/>
    <w:basedOn w:val="a"/>
    <w:next w:val="a"/>
    <w:uiPriority w:val="99"/>
    <w:qFormat/>
  </w:style>
  <w:style w:type="paragraph" w:customStyle="1" w:styleId="afffb">
    <w:name w:val="Таблицы (моноширинный)"/>
    <w:basedOn w:val="a"/>
    <w:next w:val="a"/>
    <w:uiPriority w:val="99"/>
    <w:qFormat/>
    <w:rPr>
      <w:rFonts w:ascii="Courier New" w:hAnsi="Courier New" w:cs="Courier New"/>
    </w:rPr>
  </w:style>
  <w:style w:type="paragraph" w:customStyle="1" w:styleId="afffc">
    <w:name w:val="Оглавление"/>
    <w:basedOn w:val="afffb"/>
    <w:next w:val="a"/>
    <w:uiPriority w:val="99"/>
    <w:qFormat/>
    <w:pPr>
      <w:ind w:left="140"/>
    </w:pPr>
  </w:style>
  <w:style w:type="paragraph" w:customStyle="1" w:styleId="afffd">
    <w:name w:val="Переменная часть"/>
    <w:basedOn w:val="afc"/>
    <w:next w:val="a"/>
    <w:uiPriority w:val="99"/>
    <w:qFormat/>
    <w:rPr>
      <w:sz w:val="18"/>
      <w:szCs w:val="18"/>
    </w:rPr>
  </w:style>
  <w:style w:type="paragraph" w:customStyle="1" w:styleId="afffe">
    <w:name w:val="Подвал для информации об изменениях"/>
    <w:basedOn w:val="1"/>
    <w:next w:val="a"/>
    <w:uiPriority w:val="99"/>
    <w:qFormat/>
    <w:pPr>
      <w:outlineLvl w:val="9"/>
    </w:pPr>
    <w:rPr>
      <w:b w:val="0"/>
      <w:bCs w:val="0"/>
      <w:sz w:val="18"/>
      <w:szCs w:val="18"/>
    </w:rPr>
  </w:style>
  <w:style w:type="paragraph" w:customStyle="1" w:styleId="affff">
    <w:name w:val="Подзаголовок для информации об изменениях"/>
    <w:basedOn w:val="affc"/>
    <w:next w:val="a"/>
    <w:uiPriority w:val="99"/>
    <w:qFormat/>
    <w:rPr>
      <w:b/>
      <w:bCs/>
    </w:rPr>
  </w:style>
  <w:style w:type="paragraph" w:customStyle="1" w:styleId="affff0">
    <w:name w:val="Подчёркнуный текст"/>
    <w:basedOn w:val="a"/>
    <w:next w:val="a"/>
    <w:uiPriority w:val="99"/>
    <w:qFormat/>
    <w:pPr>
      <w:pBdr>
        <w:bottom w:val="single" w:sz="4" w:space="0" w:color="000000"/>
      </w:pBdr>
    </w:pPr>
  </w:style>
  <w:style w:type="paragraph" w:customStyle="1" w:styleId="affff1">
    <w:name w:val="Постоянная часть"/>
    <w:basedOn w:val="afc"/>
    <w:next w:val="a"/>
    <w:uiPriority w:val="99"/>
    <w:qFormat/>
    <w:rPr>
      <w:sz w:val="20"/>
      <w:szCs w:val="20"/>
    </w:rPr>
  </w:style>
  <w:style w:type="paragraph" w:customStyle="1" w:styleId="affff2">
    <w:name w:val="Прижатый влево"/>
    <w:basedOn w:val="a"/>
    <w:next w:val="a"/>
    <w:uiPriority w:val="99"/>
    <w:qFormat/>
  </w:style>
  <w:style w:type="paragraph" w:customStyle="1" w:styleId="affff3">
    <w:name w:val="Пример."/>
    <w:basedOn w:val="aff1"/>
    <w:next w:val="a"/>
    <w:uiPriority w:val="99"/>
    <w:qFormat/>
  </w:style>
  <w:style w:type="paragraph" w:customStyle="1" w:styleId="affff4">
    <w:name w:val="Примечание."/>
    <w:basedOn w:val="aff1"/>
    <w:next w:val="a"/>
    <w:uiPriority w:val="99"/>
    <w:qFormat/>
  </w:style>
  <w:style w:type="paragraph" w:customStyle="1" w:styleId="affff5">
    <w:name w:val="Словарная статья"/>
    <w:basedOn w:val="a"/>
    <w:next w:val="a"/>
    <w:uiPriority w:val="99"/>
    <w:qFormat/>
    <w:pPr>
      <w:ind w:right="118"/>
    </w:pPr>
  </w:style>
  <w:style w:type="paragraph" w:customStyle="1" w:styleId="affff6">
    <w:name w:val="Ссылка на официальную публикацию"/>
    <w:basedOn w:val="a"/>
    <w:next w:val="a"/>
    <w:uiPriority w:val="99"/>
    <w:qFormat/>
  </w:style>
  <w:style w:type="paragraph" w:customStyle="1" w:styleId="affff7">
    <w:name w:val="Текст в таблице"/>
    <w:basedOn w:val="afffa"/>
    <w:next w:val="a"/>
    <w:uiPriority w:val="99"/>
    <w:qFormat/>
    <w:pPr>
      <w:ind w:firstLine="500"/>
    </w:pPr>
  </w:style>
  <w:style w:type="paragraph" w:customStyle="1" w:styleId="affff8">
    <w:name w:val="Текст ЭР (см. также)"/>
    <w:basedOn w:val="a"/>
    <w:next w:val="a"/>
    <w:uiPriority w:val="99"/>
    <w:qFormat/>
    <w:pPr>
      <w:spacing w:before="200"/>
    </w:pPr>
    <w:rPr>
      <w:sz w:val="20"/>
      <w:szCs w:val="20"/>
    </w:rPr>
  </w:style>
  <w:style w:type="paragraph" w:customStyle="1" w:styleId="affff9">
    <w:name w:val="Технический комментарий"/>
    <w:basedOn w:val="a"/>
    <w:next w:val="a"/>
    <w:uiPriority w:val="99"/>
    <w:qFormat/>
    <w:rPr>
      <w:color w:val="463F31"/>
      <w:shd w:val="clear" w:color="auto" w:fill="FFFFA6"/>
    </w:rPr>
  </w:style>
  <w:style w:type="paragraph" w:customStyle="1" w:styleId="affffa">
    <w:name w:val="Формула"/>
    <w:basedOn w:val="a"/>
    <w:next w:val="a"/>
    <w:uiPriority w:val="99"/>
    <w:qFormat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b">
    <w:name w:val="Центрированный (таблица)"/>
    <w:basedOn w:val="afffa"/>
    <w:next w:val="a"/>
    <w:uiPriority w:val="99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qFormat/>
    <w:pPr>
      <w:spacing w:before="300"/>
    </w:pPr>
  </w:style>
  <w:style w:type="paragraph" w:customStyle="1" w:styleId="ConsPlusCell">
    <w:name w:val="ConsPlusCell"/>
    <w:qFormat/>
    <w:rsid w:val="00B638DB"/>
    <w:pPr>
      <w:widowControl w:val="0"/>
    </w:pPr>
    <w:rPr>
      <w:rFonts w:ascii="Arial" w:hAnsi="Arial" w:cs="Arial"/>
      <w:sz w:val="20"/>
      <w:szCs w:val="20"/>
    </w:rPr>
  </w:style>
  <w:style w:type="paragraph" w:customStyle="1" w:styleId="affffc">
    <w:name w:val="Знак"/>
    <w:basedOn w:val="a"/>
    <w:qFormat/>
    <w:rsid w:val="00B638DB"/>
    <w:pPr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customStyle="1" w:styleId="p37">
    <w:name w:val="p37"/>
    <w:basedOn w:val="a"/>
    <w:qFormat/>
    <w:rsid w:val="00090FFC"/>
    <w:pPr>
      <w:spacing w:beforeAutospacing="1" w:afterAutospacing="1"/>
    </w:pPr>
    <w:rPr>
      <w:rFonts w:ascii="Times New Roman" w:hAnsi="Times New Roman" w:cs="Times New Roman"/>
    </w:rPr>
  </w:style>
  <w:style w:type="paragraph" w:customStyle="1" w:styleId="affffd">
    <w:name w:val="Колонтитул"/>
    <w:basedOn w:val="a"/>
    <w:qFormat/>
  </w:style>
  <w:style w:type="paragraph" w:styleId="af6">
    <w:name w:val="header"/>
    <w:basedOn w:val="a"/>
    <w:link w:val="af5"/>
    <w:uiPriority w:val="99"/>
    <w:unhideWhenUsed/>
    <w:rsid w:val="00FA4468"/>
    <w:pPr>
      <w:tabs>
        <w:tab w:val="center" w:pos="4677"/>
        <w:tab w:val="right" w:pos="9355"/>
      </w:tabs>
    </w:pPr>
  </w:style>
  <w:style w:type="paragraph" w:styleId="af8">
    <w:name w:val="footer"/>
    <w:basedOn w:val="a"/>
    <w:link w:val="af7"/>
    <w:uiPriority w:val="99"/>
    <w:unhideWhenUsed/>
    <w:rsid w:val="00FA4468"/>
    <w:pPr>
      <w:tabs>
        <w:tab w:val="center" w:pos="4677"/>
        <w:tab w:val="right" w:pos="9355"/>
      </w:tabs>
    </w:pPr>
  </w:style>
  <w:style w:type="paragraph" w:styleId="afa">
    <w:name w:val="Balloon Text"/>
    <w:basedOn w:val="a"/>
    <w:link w:val="af9"/>
    <w:uiPriority w:val="99"/>
    <w:semiHidden/>
    <w:unhideWhenUsed/>
    <w:qFormat/>
    <w:rsid w:val="00FA446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0">
    <w:name w:val="ConsPlusNormal"/>
    <w:link w:val="ConsPlusNormal"/>
    <w:qFormat/>
    <w:rsid w:val="002168C7"/>
    <w:pPr>
      <w:widowControl w:val="0"/>
    </w:pPr>
    <w:rPr>
      <w:rFonts w:ascii="Calibri" w:hAnsi="Calibri" w:cs="Calibri"/>
      <w:szCs w:val="20"/>
    </w:rPr>
  </w:style>
  <w:style w:type="paragraph" w:styleId="affffe">
    <w:name w:val="List Paragraph"/>
    <w:basedOn w:val="a"/>
    <w:uiPriority w:val="34"/>
    <w:qFormat/>
    <w:rsid w:val="00B61642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color w:val="000000"/>
      <w:lang w:eastAsia="zh-CN"/>
    </w:rPr>
  </w:style>
  <w:style w:type="paragraph" w:customStyle="1" w:styleId="ConsPlusTitle">
    <w:name w:val="ConsPlusTitle"/>
    <w:qFormat/>
    <w:rsid w:val="002F3C82"/>
    <w:pPr>
      <w:widowControl w:val="0"/>
    </w:pPr>
    <w:rPr>
      <w:rFonts w:ascii="Calibri" w:hAnsi="Calibri" w:cs="Calibri"/>
      <w:b/>
      <w:szCs w:val="20"/>
    </w:rPr>
  </w:style>
  <w:style w:type="paragraph" w:customStyle="1" w:styleId="s1">
    <w:name w:val="s_1"/>
    <w:basedOn w:val="a"/>
    <w:qFormat/>
    <w:rsid w:val="00A73B87"/>
    <w:pPr>
      <w:spacing w:beforeAutospacing="1" w:afterAutospacing="1" w:line="240" w:lineRule="auto"/>
    </w:pPr>
    <w:rPr>
      <w:rFonts w:ascii="Times New Roman" w:hAnsi="Times New Roman" w:cs="Times New Roman"/>
    </w:rPr>
  </w:style>
  <w:style w:type="paragraph" w:customStyle="1" w:styleId="afffff">
    <w:name w:val="Содержимое таблицы"/>
    <w:basedOn w:val="a"/>
    <w:qFormat/>
    <w:pPr>
      <w:widowControl w:val="0"/>
      <w:suppressLineNumbers/>
    </w:pPr>
  </w:style>
  <w:style w:type="paragraph" w:customStyle="1" w:styleId="afffff0">
    <w:name w:val="Заголовок таблицы"/>
    <w:basedOn w:val="afffff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0A49D618A3F4E0753F1BEAFEFD8D0C4EA70319D50BEFA73DBE4040E9429BC6F8B6BF118E8832F341A95D6660PA05H" TargetMode="External"/><Relationship Id="rId3" Type="http://schemas.openxmlformats.org/officeDocument/2006/relationships/styles" Target="styles.xml"/><Relationship Id="rId7" Type="http://schemas.openxmlformats.org/officeDocument/2006/relationships/hyperlink" Target="https://internet.gar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et.garant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40A49D618A3F4E0753F05E7E891D3064EAE5914D10BE4F769EE4617B6129D93AAF6E148DFC879FE47B3416667B2343187P207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0A49D618A3F4E0753F05E7E891D3064EAE5914D10BE4F769EE4617B6129D93AAF6E148DFC879FE47B3416667B2343187P20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D5090-7AA7-4204-AD26-12D58868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4125</Words>
  <Characters>23514</Characters>
  <Application>Microsoft Office Word</Application>
  <DocSecurity>0</DocSecurity>
  <Lines>195</Lines>
  <Paragraphs>55</Paragraphs>
  <ScaleCrop>false</ScaleCrop>
  <Company>НПП "Гарант-Сервис"</Company>
  <LinksUpToDate>false</LinksUpToDate>
  <CharactersWithSpaces>27584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муниципального образования - Кочуровское сельское поселение Милославского муниципального района Ря</dc:title>
  <dc:subject/>
  <dc:creator>НПП "Гарант-Сервис"</dc:creator>
  <dc:description>Документ экспортирован из системы ГАРАНТ</dc:description>
  <cp:lastModifiedBy>Елена</cp:lastModifiedBy>
  <cp:revision>2</cp:revision>
  <cp:lastPrinted>2023-12-28T07:07:00Z</cp:lastPrinted>
  <dcterms:created xsi:type="dcterms:W3CDTF">2023-12-28T07:08:00Z</dcterms:created>
  <dcterms:modified xsi:type="dcterms:W3CDTF">2023-12-28T07:08:00Z</dcterms:modified>
  <dc:language>ru-RU</dc:language>
</cp:coreProperties>
</file>