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10C5" w14:textId="77777777" w:rsidR="001927C4" w:rsidRDefault="007106A2">
      <w:pPr>
        <w:pStyle w:val="ConsPlusTitle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АДМИНИСТРАЦИЯ МУНИЦИПАЛЬНОГО ОБРАЗОВАНИЯ -</w:t>
      </w:r>
    </w:p>
    <w:p w14:paraId="1D5C4BBB" w14:textId="77777777" w:rsidR="001927C4" w:rsidRDefault="007106A2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ПАНИНСКОЕ СЕЛЬСКОЕ ПОСЕЛЕНИЕ СПАССКОГО</w:t>
      </w:r>
    </w:p>
    <w:p w14:paraId="78D20991" w14:textId="77777777" w:rsidR="001927C4" w:rsidRDefault="007106A2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МУНИЦИПАЛЬНОГО РАЙОНА РЯЗАНСКОЙ ОБЛАСТИ</w:t>
      </w:r>
    </w:p>
    <w:p w14:paraId="2CC5E834" w14:textId="77777777" w:rsidR="001927C4" w:rsidRDefault="001927C4">
      <w:pPr>
        <w:pStyle w:val="ConsPlusTitle"/>
        <w:jc w:val="both"/>
        <w:rPr>
          <w:rFonts w:ascii="Times New Roman" w:hAnsi="Times New Roman"/>
          <w:color w:val="000000" w:themeColor="text1"/>
          <w:sz w:val="28"/>
        </w:rPr>
      </w:pPr>
    </w:p>
    <w:p w14:paraId="3F69D55A" w14:textId="77777777" w:rsidR="001927C4" w:rsidRDefault="007106A2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ПОСТАНОВЛЕНИЕ</w:t>
      </w:r>
    </w:p>
    <w:p w14:paraId="5A2ABBF4" w14:textId="77777777" w:rsidR="001927C4" w:rsidRDefault="001927C4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</w:p>
    <w:p w14:paraId="34796CD0" w14:textId="77777777" w:rsidR="001927C4" w:rsidRDefault="001927C4">
      <w:pPr>
        <w:pStyle w:val="ConsPlusTitle"/>
        <w:jc w:val="both"/>
        <w:rPr>
          <w:rFonts w:ascii="Times New Roman" w:hAnsi="Times New Roman"/>
          <w:color w:val="000000" w:themeColor="text1"/>
          <w:sz w:val="28"/>
        </w:rPr>
      </w:pPr>
    </w:p>
    <w:p w14:paraId="315033FE" w14:textId="232D79BE" w:rsidR="001927C4" w:rsidRPr="007106A2" w:rsidRDefault="007106A2">
      <w:pPr>
        <w:pStyle w:val="ConsPlusTitle"/>
        <w:jc w:val="center"/>
        <w:rPr>
          <w:rFonts w:ascii="Times New Roman" w:hAnsi="Times New Roman"/>
          <w:b w:val="0"/>
          <w:bCs/>
          <w:color w:val="000000" w:themeColor="text1"/>
          <w:sz w:val="28"/>
        </w:rPr>
      </w:pPr>
      <w:r w:rsidRPr="007106A2">
        <w:rPr>
          <w:rFonts w:ascii="Times New Roman" w:hAnsi="Times New Roman"/>
          <w:b w:val="0"/>
          <w:bCs/>
          <w:color w:val="000000" w:themeColor="text1"/>
          <w:sz w:val="28"/>
        </w:rPr>
        <w:t>от 07 ноября 2023 года                                                     №</w:t>
      </w:r>
      <w:r>
        <w:rPr>
          <w:rFonts w:ascii="Times New Roman" w:hAnsi="Times New Roman"/>
          <w:b w:val="0"/>
          <w:bCs/>
          <w:color w:val="000000" w:themeColor="text1"/>
          <w:sz w:val="28"/>
        </w:rPr>
        <w:t xml:space="preserve"> </w:t>
      </w:r>
      <w:r w:rsidRPr="007106A2">
        <w:rPr>
          <w:rFonts w:ascii="Times New Roman" w:hAnsi="Times New Roman"/>
          <w:b w:val="0"/>
          <w:bCs/>
          <w:color w:val="000000" w:themeColor="text1"/>
          <w:sz w:val="28"/>
        </w:rPr>
        <w:t>214</w:t>
      </w:r>
    </w:p>
    <w:p w14:paraId="6CE7553D" w14:textId="77777777" w:rsidR="001927C4" w:rsidRDefault="001927C4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</w:p>
    <w:p w14:paraId="01BDE752" w14:textId="77777777" w:rsidR="001927C4" w:rsidRDefault="001927C4">
      <w:pPr>
        <w:pStyle w:val="ConsPlusTitle"/>
        <w:jc w:val="center"/>
        <w:rPr>
          <w:rFonts w:ascii="Times New Roman" w:hAnsi="Times New Roman"/>
          <w:color w:val="000000" w:themeColor="text1"/>
          <w:sz w:val="28"/>
        </w:rPr>
      </w:pPr>
    </w:p>
    <w:p w14:paraId="6D5FE677" w14:textId="77777777" w:rsidR="001927C4" w:rsidRDefault="007106A2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от 27.09.2023 г. №168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Об утверждении регламента реализации администрацией муниципального образования – Панинское сельское поселение Спасского муниципального района Рязанской области полномочий администратора доходов бю</w:t>
      </w:r>
      <w:r>
        <w:rPr>
          <w:rFonts w:ascii="Times New Roman" w:hAnsi="Times New Roman"/>
          <w:b w:val="0"/>
          <w:sz w:val="28"/>
        </w:rPr>
        <w:t>джета муниципального образования - Панинское сельское поселение Спасского муниципального района Рязанской области по взысканию дебиторской задолженности по платежам в бюджет, пеням и штрафам по ним</w:t>
      </w:r>
      <w:r>
        <w:rPr>
          <w:rFonts w:ascii="Times New Roman" w:hAnsi="Times New Roman"/>
          <w:sz w:val="28"/>
        </w:rPr>
        <w:t>»</w:t>
      </w:r>
    </w:p>
    <w:p w14:paraId="13194D7C" w14:textId="77777777" w:rsidR="001927C4" w:rsidRDefault="001927C4">
      <w:pPr>
        <w:pStyle w:val="ConsPlusNormal"/>
        <w:jc w:val="both"/>
        <w:rPr>
          <w:rFonts w:ascii="Times New Roman" w:hAnsi="Times New Roman"/>
          <w:sz w:val="28"/>
        </w:rPr>
      </w:pPr>
    </w:p>
    <w:p w14:paraId="4CBE47F7" w14:textId="77777777" w:rsidR="001927C4" w:rsidRDefault="007106A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полномочий администратора доходов бюд</w:t>
      </w:r>
      <w:r>
        <w:rPr>
          <w:rFonts w:ascii="Times New Roman" w:hAnsi="Times New Roman"/>
          <w:sz w:val="28"/>
        </w:rPr>
        <w:t>жета муниципального образования – Панинское сельское поселение Спасского муниципального района Рязанской области по взысканию дебиторской задолженности в бюджет, пеням и штрафам по ним, в соответствии со статьей 160.1 Бюджетного кодекса Российской Федераци</w:t>
      </w:r>
      <w:r>
        <w:rPr>
          <w:rFonts w:ascii="Times New Roman" w:hAnsi="Times New Roman"/>
          <w:sz w:val="28"/>
        </w:rPr>
        <w:t>и, приказом Министерства финансов Российской Федерации от 18 ноября 2022 г.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штра</w:t>
      </w:r>
      <w:r>
        <w:rPr>
          <w:rFonts w:ascii="Times New Roman" w:hAnsi="Times New Roman"/>
          <w:sz w:val="28"/>
        </w:rPr>
        <w:t>фам по ним», руководствуясь Уставом муниципального образования – Панинское сельское поселение Спасского муниципального района Рязанской области, администрация муниципального образования – Панинское сельское поселение Спасского муниципального района Рязанск</w:t>
      </w:r>
      <w:r>
        <w:rPr>
          <w:rFonts w:ascii="Times New Roman" w:hAnsi="Times New Roman"/>
          <w:sz w:val="28"/>
        </w:rPr>
        <w:t>ой области</w:t>
      </w:r>
      <w:bookmarkStart w:id="0" w:name="sub_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ПОСТАНОВЛЯЕТ:</w:t>
      </w:r>
    </w:p>
    <w:p w14:paraId="3ADBB83B" w14:textId="77777777" w:rsidR="001927C4" w:rsidRDefault="007106A2">
      <w:pPr>
        <w:numPr>
          <w:ilvl w:val="0"/>
          <w:numId w:val="1"/>
        </w:numPr>
        <w:spacing w:after="0" w:line="252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</w:t>
      </w:r>
      <w:r>
        <w:rPr>
          <w:rFonts w:ascii="Times New Roman" w:hAnsi="Times New Roman"/>
          <w:sz w:val="28"/>
        </w:rPr>
        <w:t>ти в регламент реализации администрацией муниципального образования – Панинское сельское поселение Спасского муниципального района Рязанской области полномочий администратора доходов бюджета муниципального образования – Панинск</w:t>
      </w:r>
      <w:r>
        <w:rPr>
          <w:rFonts w:ascii="Times New Roman" w:hAnsi="Times New Roman"/>
          <w:sz w:val="28"/>
        </w:rPr>
        <w:t>ое сельское поселение Спасского муниципального района Рязанской области по взысканию дебиторской задолженности по платежам в бюджет, пеням и штрафам по ним (далее – Регламент) следующие изменения:</w:t>
      </w:r>
    </w:p>
    <w:p w14:paraId="1A377FAF" w14:textId="77777777" w:rsidR="001927C4" w:rsidRDefault="007106A2">
      <w:pPr>
        <w:numPr>
          <w:ilvl w:val="0"/>
          <w:numId w:val="2"/>
        </w:numPr>
        <w:spacing w:after="0" w:line="252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2 пункта 2.1. Регламента изложить в следующей реда</w:t>
      </w:r>
      <w:r>
        <w:rPr>
          <w:rFonts w:ascii="Times New Roman" w:hAnsi="Times New Roman"/>
          <w:sz w:val="28"/>
        </w:rPr>
        <w:t>кции:</w:t>
      </w:r>
    </w:p>
    <w:p w14:paraId="5E2A24A7" w14:textId="77777777" w:rsidR="001927C4" w:rsidRDefault="007106A2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</w:t>
      </w:r>
      <w:r>
        <w:rPr>
          <w:rFonts w:ascii="PT Serif" w:hAnsi="PT Serif"/>
          <w:color w:val="22272F"/>
          <w:sz w:val="23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 xml:space="preserve">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</w:t>
      </w:r>
      <w:r>
        <w:rPr>
          <w:rFonts w:ascii="Times New Roman" w:hAnsi="Times New Roman"/>
          <w:sz w:val="28"/>
          <w:highlight w:val="white"/>
        </w:rPr>
        <w:lastRenderedPageBreak/>
        <w:t>рез</w:t>
      </w:r>
      <w:r>
        <w:rPr>
          <w:rFonts w:ascii="Times New Roman" w:hAnsi="Times New Roman"/>
          <w:sz w:val="28"/>
          <w:highlight w:val="white"/>
        </w:rPr>
        <w:t>ультатов работы по взысканию дебиторской задолженности по доходам, признания дебиторской задолженности по доходам сомнительной;</w:t>
      </w:r>
      <w:r>
        <w:rPr>
          <w:rFonts w:ascii="Times New Roman" w:hAnsi="Times New Roman"/>
          <w:sz w:val="28"/>
        </w:rPr>
        <w:t>»;</w:t>
      </w:r>
    </w:p>
    <w:p w14:paraId="11CD10D5" w14:textId="77777777" w:rsidR="001927C4" w:rsidRDefault="007106A2">
      <w:pPr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4.5 Регламента изложить в следующей редакции:</w:t>
      </w:r>
    </w:p>
    <w:p w14:paraId="030B8004" w14:textId="77777777" w:rsidR="001927C4" w:rsidRDefault="007106A2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«4.5 При принятии судом решения о полном (частичном) отказе в удовлетворен</w:t>
      </w:r>
      <w:r>
        <w:rPr>
          <w:rFonts w:ascii="Times New Roman" w:hAnsi="Times New Roman"/>
          <w:sz w:val="28"/>
        </w:rPr>
        <w:t>ии заявленных требований сотрудник администрации, обеспечивает принятие исчерпывающих мер по обжалованию судебных актов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PT Serif" w:hAnsi="PT Serif"/>
          <w:color w:val="22272F"/>
          <w:sz w:val="23"/>
          <w:highlight w:val="white"/>
        </w:rPr>
        <w:t>п</w:t>
      </w:r>
      <w:r>
        <w:rPr>
          <w:rStyle w:val="1"/>
          <w:rFonts w:ascii="Times New Roman" w:hAnsi="Times New Roman"/>
          <w:sz w:val="28"/>
        </w:rPr>
        <w:t>ри наличии к тому оснований.</w:t>
      </w:r>
      <w:r>
        <w:rPr>
          <w:rFonts w:ascii="Times New Roman" w:hAnsi="Times New Roman"/>
          <w:sz w:val="28"/>
        </w:rPr>
        <w:t>».</w:t>
      </w:r>
    </w:p>
    <w:p w14:paraId="6B3ADB9D" w14:textId="77777777" w:rsidR="001927C4" w:rsidRDefault="007106A2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 xml:space="preserve">Настоящее постановление подлежит опубликованию </w:t>
      </w:r>
      <w:r>
        <w:rPr>
          <w:rFonts w:ascii="Times New Roman CYR" w:hAnsi="Times New Roman CYR"/>
          <w:sz w:val="28"/>
        </w:rPr>
        <w:t xml:space="preserve">в печатном средстве массой информации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Информационный бюллетень администрации муниципального образования –Панинское сельское поселение Спасского муниципального района Рязанской области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4C07FEC9" w14:textId="77777777" w:rsidR="001927C4" w:rsidRDefault="007106A2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   постановление    вступает   в   силу    с   </w:t>
      </w:r>
      <w:r>
        <w:rPr>
          <w:rFonts w:ascii="Times New Roman" w:hAnsi="Times New Roman"/>
          <w:sz w:val="28"/>
        </w:rPr>
        <w:t>момента     его официального опубликования.</w:t>
      </w:r>
    </w:p>
    <w:p w14:paraId="69C65363" w14:textId="77777777" w:rsidR="001927C4" w:rsidRDefault="007106A2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bookmarkStart w:id="1" w:name="sub_3"/>
      <w:bookmarkEnd w:id="0"/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14:paraId="7879EC28" w14:textId="77777777" w:rsidR="001927C4" w:rsidRDefault="001927C4">
      <w:pPr>
        <w:ind w:firstLine="540"/>
        <w:jc w:val="both"/>
        <w:rPr>
          <w:rFonts w:ascii="Times New Roman" w:hAnsi="Times New Roman"/>
          <w:sz w:val="28"/>
        </w:rPr>
      </w:pPr>
    </w:p>
    <w:p w14:paraId="7865A9A6" w14:textId="77777777" w:rsidR="001927C4" w:rsidRDefault="001927C4">
      <w:pPr>
        <w:ind w:firstLine="540"/>
        <w:jc w:val="both"/>
        <w:rPr>
          <w:rFonts w:ascii="Times New Roman" w:hAnsi="Times New Roman"/>
          <w:sz w:val="28"/>
        </w:rPr>
      </w:pPr>
    </w:p>
    <w:p w14:paraId="6F2A2D87" w14:textId="77777777" w:rsidR="001927C4" w:rsidRDefault="001927C4">
      <w:pPr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6"/>
        <w:gridCol w:w="3119"/>
      </w:tblGrid>
      <w:tr w:rsidR="001927C4" w14:paraId="39593004" w14:textId="7777777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021875C" w14:textId="77777777" w:rsidR="001927C4" w:rsidRDefault="007106A2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Глава муниципального образования -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br/>
              <w:t>Панинское сельское поселение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br/>
              <w:t>Спасского муниципального района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br/>
              <w:t>Рязанской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546CD7" w14:textId="77777777" w:rsidR="007106A2" w:rsidRDefault="007106A2">
            <w:pPr>
              <w:pStyle w:val="a6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7CC7B68" w14:textId="77777777" w:rsidR="007106A2" w:rsidRDefault="007106A2">
            <w:pPr>
              <w:pStyle w:val="a6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4DC1323" w14:textId="77777777" w:rsidR="007106A2" w:rsidRDefault="007106A2">
            <w:pPr>
              <w:pStyle w:val="a6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1529CE0" w14:textId="3AA7079E" w:rsidR="001927C4" w:rsidRDefault="007106A2">
            <w:pPr>
              <w:pStyle w:val="a6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Чернецова</w:t>
            </w:r>
            <w:proofErr w:type="spellEnd"/>
          </w:p>
        </w:tc>
      </w:tr>
      <w:bookmarkEnd w:id="1"/>
    </w:tbl>
    <w:p w14:paraId="2D93DFD9" w14:textId="77777777" w:rsidR="001927C4" w:rsidRDefault="001927C4">
      <w:pPr>
        <w:rPr>
          <w:rFonts w:ascii="Times New Roman" w:hAnsi="Times New Roman"/>
          <w:sz w:val="28"/>
        </w:rPr>
      </w:pPr>
    </w:p>
    <w:p w14:paraId="1CFF4BDF" w14:textId="77777777" w:rsidR="001927C4" w:rsidRDefault="001927C4">
      <w:pPr>
        <w:rPr>
          <w:rFonts w:ascii="Times New Roman" w:hAnsi="Times New Roman"/>
          <w:sz w:val="28"/>
        </w:rPr>
      </w:pPr>
    </w:p>
    <w:p w14:paraId="090E5ACB" w14:textId="77777777" w:rsidR="001927C4" w:rsidRDefault="001927C4">
      <w:pPr>
        <w:rPr>
          <w:rFonts w:ascii="Times New Roman" w:hAnsi="Times New Roman"/>
          <w:sz w:val="28"/>
        </w:rPr>
      </w:pPr>
    </w:p>
    <w:p w14:paraId="06BDDABE" w14:textId="77777777" w:rsidR="001927C4" w:rsidRDefault="001927C4">
      <w:pPr>
        <w:rPr>
          <w:rFonts w:ascii="Times New Roman" w:hAnsi="Times New Roman"/>
          <w:sz w:val="28"/>
        </w:rPr>
      </w:pPr>
    </w:p>
    <w:p w14:paraId="3C7D58F4" w14:textId="77777777" w:rsidR="001927C4" w:rsidRDefault="001927C4">
      <w:pPr>
        <w:rPr>
          <w:rFonts w:ascii="Times New Roman" w:hAnsi="Times New Roman"/>
          <w:sz w:val="28"/>
        </w:rPr>
      </w:pPr>
    </w:p>
    <w:p w14:paraId="2FCA6FBE" w14:textId="77777777" w:rsidR="001927C4" w:rsidRDefault="001927C4">
      <w:pPr>
        <w:rPr>
          <w:rFonts w:ascii="Times New Roman" w:hAnsi="Times New Roman"/>
          <w:sz w:val="28"/>
        </w:rPr>
      </w:pPr>
    </w:p>
    <w:p w14:paraId="042DA378" w14:textId="77777777" w:rsidR="001927C4" w:rsidRDefault="001927C4">
      <w:pPr>
        <w:rPr>
          <w:rFonts w:ascii="Times New Roman" w:hAnsi="Times New Roman"/>
          <w:sz w:val="28"/>
        </w:rPr>
      </w:pPr>
    </w:p>
    <w:p w14:paraId="65E4E518" w14:textId="77777777" w:rsidR="001927C4" w:rsidRDefault="001927C4">
      <w:pPr>
        <w:rPr>
          <w:rFonts w:ascii="Times New Roman" w:hAnsi="Times New Roman"/>
          <w:sz w:val="28"/>
        </w:rPr>
      </w:pPr>
    </w:p>
    <w:p w14:paraId="1935B3E5" w14:textId="77777777" w:rsidR="001927C4" w:rsidRDefault="001927C4">
      <w:pPr>
        <w:rPr>
          <w:rFonts w:ascii="Times New Roman" w:hAnsi="Times New Roman"/>
          <w:sz w:val="28"/>
        </w:rPr>
      </w:pPr>
    </w:p>
    <w:p w14:paraId="3C431A6E" w14:textId="77777777" w:rsidR="001927C4" w:rsidRDefault="001927C4">
      <w:pPr>
        <w:rPr>
          <w:rFonts w:ascii="Times New Roman" w:hAnsi="Times New Roman"/>
          <w:sz w:val="28"/>
        </w:rPr>
      </w:pPr>
    </w:p>
    <w:p w14:paraId="7559B750" w14:textId="77777777" w:rsidR="001927C4" w:rsidRDefault="001927C4">
      <w:pPr>
        <w:rPr>
          <w:rFonts w:ascii="Times New Roman" w:hAnsi="Times New Roman"/>
          <w:sz w:val="28"/>
        </w:rPr>
      </w:pPr>
    </w:p>
    <w:p w14:paraId="0DDA7199" w14:textId="77777777" w:rsidR="001927C4" w:rsidRDefault="001927C4">
      <w:pPr>
        <w:rPr>
          <w:rFonts w:ascii="Times New Roman" w:hAnsi="Times New Roman"/>
          <w:sz w:val="28"/>
        </w:rPr>
      </w:pPr>
    </w:p>
    <w:p w14:paraId="1044C60A" w14:textId="77777777" w:rsidR="001927C4" w:rsidRDefault="001927C4">
      <w:pPr>
        <w:rPr>
          <w:rFonts w:ascii="Times New Roman" w:hAnsi="Times New Roman"/>
          <w:sz w:val="28"/>
        </w:rPr>
      </w:pPr>
    </w:p>
    <w:sectPr w:rsidR="001927C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BF3"/>
    <w:multiLevelType w:val="multilevel"/>
    <w:tmpl w:val="DE20F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58127542"/>
    <w:multiLevelType w:val="multilevel"/>
    <w:tmpl w:val="8E5A76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C4"/>
    <w:rsid w:val="001927C4"/>
    <w:rsid w:val="007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A6AA"/>
  <w15:docId w15:val="{F8678C97-CA28-428F-AE18-06150E1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Прижатый влево"/>
    <w:basedOn w:val="a"/>
    <w:next w:val="a"/>
    <w:link w:val="a4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4">
    <w:name w:val="Прижатый влево"/>
    <w:basedOn w:val="1"/>
    <w:link w:val="a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6">
    <w:name w:val="Нормальный (таблица)"/>
    <w:basedOn w:val="a"/>
    <w:next w:val="a"/>
    <w:link w:val="a7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7">
    <w:name w:val="Нормальный (таблица)"/>
    <w:basedOn w:val="1"/>
    <w:link w:val="a6"/>
    <w:rPr>
      <w:rFonts w:ascii="Times New Roman CYR" w:hAnsi="Times New Roman CYR"/>
      <w:sz w:val="24"/>
    </w:rPr>
  </w:style>
  <w:style w:type="paragraph" w:styleId="a8">
    <w:name w:val="List Paragraph"/>
    <w:basedOn w:val="a"/>
    <w:link w:val="a9"/>
    <w:pPr>
      <w:spacing w:before="100" w:after="200" w:line="276" w:lineRule="auto"/>
      <w:ind w:left="720"/>
      <w:contextualSpacing/>
    </w:pPr>
    <w:rPr>
      <w:sz w:val="20"/>
    </w:rPr>
  </w:style>
  <w:style w:type="character" w:customStyle="1" w:styleId="a9">
    <w:name w:val="Абзац списка Знак"/>
    <w:basedOn w:val="1"/>
    <w:link w:val="a8"/>
    <w:rPr>
      <w:sz w:val="20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cp:lastPrinted>2023-11-07T08:18:00Z</cp:lastPrinted>
  <dcterms:created xsi:type="dcterms:W3CDTF">2023-11-07T08:20:00Z</dcterms:created>
  <dcterms:modified xsi:type="dcterms:W3CDTF">2023-11-07T08:20:00Z</dcterms:modified>
</cp:coreProperties>
</file>